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48" w:rsidRPr="00436448" w:rsidRDefault="00436448" w:rsidP="000F6029">
      <w:pPr>
        <w:rPr>
          <w:rFonts w:ascii="Arial" w:hAnsi="Arial" w:cs="Arial"/>
          <w:sz w:val="24"/>
        </w:rPr>
      </w:pPr>
      <w:bookmarkStart w:id="0" w:name="_GoBack"/>
      <w:r w:rsidRPr="00436448">
        <w:rPr>
          <w:rFonts w:ascii="Arial" w:hAnsi="Arial" w:cs="Arial"/>
          <w:sz w:val="24"/>
        </w:rPr>
        <w:t>Date</w:t>
      </w:r>
    </w:p>
    <w:p w:rsidR="00436448" w:rsidRPr="00436448" w:rsidRDefault="00436448" w:rsidP="000F6029">
      <w:pPr>
        <w:rPr>
          <w:rFonts w:ascii="Arial" w:hAnsi="Arial" w:cs="Arial"/>
          <w:sz w:val="24"/>
        </w:rPr>
      </w:pPr>
    </w:p>
    <w:p w:rsidR="000F6029" w:rsidRPr="00436448" w:rsidRDefault="000F6029" w:rsidP="000F6029">
      <w:pPr>
        <w:rPr>
          <w:rFonts w:ascii="Arial" w:hAnsi="Arial" w:cs="Arial"/>
          <w:sz w:val="24"/>
        </w:rPr>
      </w:pPr>
      <w:r w:rsidRPr="00436448">
        <w:rPr>
          <w:rFonts w:ascii="Arial" w:hAnsi="Arial" w:cs="Arial"/>
          <w:sz w:val="24"/>
        </w:rPr>
        <w:t>Dear Madam / Sir:</w:t>
      </w:r>
    </w:p>
    <w:p w:rsidR="00436448" w:rsidRPr="00436448" w:rsidRDefault="00436448" w:rsidP="000F6029">
      <w:pPr>
        <w:rPr>
          <w:rFonts w:ascii="Arial" w:hAnsi="Arial" w:cs="Arial"/>
          <w:sz w:val="24"/>
        </w:rPr>
      </w:pPr>
    </w:p>
    <w:p w:rsidR="000F6029" w:rsidRPr="00436448" w:rsidRDefault="000F6029" w:rsidP="000F6029">
      <w:pPr>
        <w:rPr>
          <w:rFonts w:ascii="Arial" w:hAnsi="Arial" w:cs="Arial"/>
          <w:sz w:val="24"/>
        </w:rPr>
      </w:pPr>
      <w:r w:rsidRPr="00436448">
        <w:rPr>
          <w:rFonts w:ascii="Arial" w:hAnsi="Arial" w:cs="Arial"/>
          <w:b/>
          <w:bCs/>
          <w:sz w:val="24"/>
        </w:rPr>
        <w:t>Employee Name:</w:t>
      </w:r>
      <w:r w:rsidRPr="00436448">
        <w:rPr>
          <w:rFonts w:ascii="Arial" w:hAnsi="Arial" w:cs="Arial"/>
          <w:sz w:val="24"/>
        </w:rPr>
        <w:t> Susan Smith</w:t>
      </w:r>
    </w:p>
    <w:p w:rsidR="000F6029" w:rsidRPr="00436448" w:rsidRDefault="00436448" w:rsidP="000F6029">
      <w:pPr>
        <w:rPr>
          <w:rFonts w:ascii="Arial" w:hAnsi="Arial" w:cs="Arial"/>
          <w:sz w:val="24"/>
        </w:rPr>
      </w:pPr>
      <w:hyperlink r:id="rId5" w:history="1">
        <w:r w:rsidR="000F6029" w:rsidRPr="00436448">
          <w:rPr>
            <w:rStyle w:val="Hyperlink"/>
            <w:rFonts w:ascii="Arial" w:hAnsi="Arial" w:cs="Arial"/>
            <w:b/>
            <w:bCs/>
            <w:sz w:val="24"/>
          </w:rPr>
          <w:t>Social Security Number</w:t>
        </w:r>
      </w:hyperlink>
      <w:r w:rsidR="000F6029" w:rsidRPr="00436448">
        <w:rPr>
          <w:rFonts w:ascii="Arial" w:hAnsi="Arial" w:cs="Arial"/>
          <w:b/>
          <w:bCs/>
          <w:sz w:val="24"/>
        </w:rPr>
        <w:t>:</w:t>
      </w:r>
      <w:r w:rsidR="000F6029" w:rsidRPr="00436448">
        <w:rPr>
          <w:rFonts w:ascii="Arial" w:hAnsi="Arial" w:cs="Arial"/>
          <w:sz w:val="24"/>
        </w:rPr>
        <w:t> 000-00-0000</w:t>
      </w:r>
    </w:p>
    <w:p w:rsidR="000F6029" w:rsidRPr="00436448" w:rsidRDefault="000F6029" w:rsidP="000F6029">
      <w:pPr>
        <w:rPr>
          <w:rFonts w:ascii="Arial" w:hAnsi="Arial" w:cs="Arial"/>
          <w:sz w:val="24"/>
        </w:rPr>
      </w:pPr>
      <w:r w:rsidRPr="00436448">
        <w:rPr>
          <w:rFonts w:ascii="Arial" w:hAnsi="Arial" w:cs="Arial"/>
          <w:b/>
          <w:bCs/>
          <w:sz w:val="24"/>
        </w:rPr>
        <w:t>Date of Birth:</w:t>
      </w:r>
      <w:r w:rsidRPr="00436448">
        <w:rPr>
          <w:rFonts w:ascii="Arial" w:hAnsi="Arial" w:cs="Arial"/>
          <w:sz w:val="24"/>
        </w:rPr>
        <w:t> 08-19-75</w:t>
      </w:r>
    </w:p>
    <w:p w:rsidR="00436448" w:rsidRPr="00436448" w:rsidRDefault="00436448" w:rsidP="000F6029">
      <w:pPr>
        <w:rPr>
          <w:rFonts w:ascii="Arial" w:hAnsi="Arial" w:cs="Arial"/>
          <w:sz w:val="24"/>
        </w:rPr>
      </w:pPr>
    </w:p>
    <w:p w:rsidR="000F6029" w:rsidRPr="00436448" w:rsidRDefault="000F6029" w:rsidP="000F6029">
      <w:pPr>
        <w:rPr>
          <w:rFonts w:ascii="Arial" w:hAnsi="Arial" w:cs="Arial"/>
          <w:sz w:val="24"/>
        </w:rPr>
      </w:pPr>
      <w:r w:rsidRPr="00436448">
        <w:rPr>
          <w:rFonts w:ascii="Arial" w:hAnsi="Arial" w:cs="Arial"/>
          <w:sz w:val="24"/>
        </w:rPr>
        <w:t>Employee Susan Smith is (was) an employee of the XYZ Company.</w:t>
      </w:r>
    </w:p>
    <w:p w:rsidR="000F6029" w:rsidRPr="00436448" w:rsidRDefault="000F6029" w:rsidP="000F6029">
      <w:pPr>
        <w:rPr>
          <w:rFonts w:ascii="Arial" w:hAnsi="Arial" w:cs="Arial"/>
          <w:sz w:val="24"/>
        </w:rPr>
      </w:pPr>
      <w:r w:rsidRPr="00436448">
        <w:rPr>
          <w:rFonts w:ascii="Arial" w:hAnsi="Arial" w:cs="Arial"/>
          <w:sz w:val="24"/>
        </w:rPr>
        <w:t>Employment Dates: January 22, 2008 until current.</w:t>
      </w:r>
    </w:p>
    <w:p w:rsidR="000F6029" w:rsidRPr="00436448" w:rsidRDefault="000F6029" w:rsidP="000F6029">
      <w:pPr>
        <w:rPr>
          <w:rFonts w:ascii="Arial" w:hAnsi="Arial" w:cs="Arial"/>
          <w:sz w:val="24"/>
        </w:rPr>
      </w:pPr>
      <w:r w:rsidRPr="00436448">
        <w:rPr>
          <w:rFonts w:ascii="Arial" w:hAnsi="Arial" w:cs="Arial"/>
          <w:b/>
          <w:bCs/>
          <w:sz w:val="24"/>
        </w:rPr>
        <w:t>Job Title:</w:t>
      </w:r>
      <w:r w:rsidRPr="00436448">
        <w:rPr>
          <w:rFonts w:ascii="Arial" w:hAnsi="Arial" w:cs="Arial"/>
          <w:sz w:val="24"/>
        </w:rPr>
        <w:t> Public Relations Specialist</w:t>
      </w:r>
    </w:p>
    <w:p w:rsidR="000F6029" w:rsidRPr="00436448" w:rsidRDefault="000F6029" w:rsidP="000F6029">
      <w:pPr>
        <w:rPr>
          <w:rFonts w:ascii="Arial" w:hAnsi="Arial" w:cs="Arial"/>
          <w:sz w:val="24"/>
        </w:rPr>
      </w:pPr>
      <w:r w:rsidRPr="00436448">
        <w:rPr>
          <w:rFonts w:ascii="Arial" w:hAnsi="Arial" w:cs="Arial"/>
          <w:b/>
          <w:bCs/>
          <w:sz w:val="24"/>
        </w:rPr>
        <w:t>Current (Final) Salary:</w:t>
      </w:r>
      <w:r w:rsidRPr="00436448">
        <w:rPr>
          <w:rFonts w:ascii="Arial" w:hAnsi="Arial" w:cs="Arial"/>
          <w:sz w:val="24"/>
        </w:rPr>
        <w:t> $42,000.00 per year plus potential quarterly performance bonus.</w:t>
      </w:r>
    </w:p>
    <w:p w:rsidR="00436448" w:rsidRPr="00436448" w:rsidRDefault="00436448" w:rsidP="000F6029">
      <w:pPr>
        <w:rPr>
          <w:rFonts w:ascii="Arial" w:hAnsi="Arial" w:cs="Arial"/>
          <w:sz w:val="24"/>
        </w:rPr>
      </w:pPr>
    </w:p>
    <w:p w:rsidR="000F6029" w:rsidRPr="00436448" w:rsidRDefault="000F6029" w:rsidP="000F6029">
      <w:pPr>
        <w:rPr>
          <w:rFonts w:ascii="Arial" w:hAnsi="Arial" w:cs="Arial"/>
          <w:sz w:val="24"/>
        </w:rPr>
      </w:pPr>
      <w:r w:rsidRPr="00436448">
        <w:rPr>
          <w:rFonts w:ascii="Arial" w:hAnsi="Arial" w:cs="Arial"/>
          <w:sz w:val="24"/>
        </w:rPr>
        <w:t>Please feel free to contact us if you need additional information.</w:t>
      </w:r>
    </w:p>
    <w:p w:rsidR="00436448" w:rsidRPr="00436448" w:rsidRDefault="00436448" w:rsidP="000F6029">
      <w:pPr>
        <w:rPr>
          <w:rFonts w:ascii="Arial" w:hAnsi="Arial" w:cs="Arial"/>
          <w:sz w:val="24"/>
        </w:rPr>
      </w:pPr>
    </w:p>
    <w:p w:rsidR="000F6029" w:rsidRPr="00436448" w:rsidRDefault="000F6029" w:rsidP="000F6029">
      <w:pPr>
        <w:rPr>
          <w:rFonts w:ascii="Arial" w:hAnsi="Arial" w:cs="Arial"/>
          <w:sz w:val="24"/>
        </w:rPr>
      </w:pPr>
      <w:r w:rsidRPr="00436448">
        <w:rPr>
          <w:rFonts w:ascii="Arial" w:hAnsi="Arial" w:cs="Arial"/>
          <w:sz w:val="24"/>
        </w:rPr>
        <w:t>Sincerely,</w:t>
      </w:r>
    </w:p>
    <w:p w:rsidR="000F6029" w:rsidRPr="00436448" w:rsidRDefault="000F6029" w:rsidP="000F6029">
      <w:pPr>
        <w:rPr>
          <w:rFonts w:ascii="Arial" w:hAnsi="Arial" w:cs="Arial"/>
          <w:sz w:val="24"/>
        </w:rPr>
      </w:pPr>
      <w:r w:rsidRPr="00436448">
        <w:rPr>
          <w:rFonts w:ascii="Arial" w:hAnsi="Arial" w:cs="Arial"/>
          <w:sz w:val="24"/>
        </w:rPr>
        <w:t>Signature of Authorized Employee</w:t>
      </w:r>
    </w:p>
    <w:p w:rsidR="00436448" w:rsidRPr="00436448" w:rsidRDefault="00436448" w:rsidP="000F6029">
      <w:pPr>
        <w:rPr>
          <w:rFonts w:ascii="Arial" w:hAnsi="Arial" w:cs="Arial"/>
          <w:b/>
          <w:bCs/>
          <w:sz w:val="24"/>
        </w:rPr>
      </w:pPr>
    </w:p>
    <w:p w:rsidR="000F6029" w:rsidRPr="00436448" w:rsidRDefault="000F6029" w:rsidP="000F6029">
      <w:pPr>
        <w:rPr>
          <w:rFonts w:ascii="Arial" w:hAnsi="Arial" w:cs="Arial"/>
          <w:sz w:val="24"/>
        </w:rPr>
      </w:pPr>
      <w:r w:rsidRPr="00436448">
        <w:rPr>
          <w:rFonts w:ascii="Arial" w:hAnsi="Arial" w:cs="Arial"/>
          <w:b/>
          <w:bCs/>
          <w:sz w:val="24"/>
        </w:rPr>
        <w:t>Disclaimer – Please Note:</w:t>
      </w:r>
    </w:p>
    <w:p w:rsidR="000F6029" w:rsidRPr="00436448" w:rsidRDefault="000F6029" w:rsidP="000F6029">
      <w:pPr>
        <w:rPr>
          <w:rFonts w:ascii="Arial" w:hAnsi="Arial" w:cs="Arial"/>
          <w:sz w:val="24"/>
        </w:rPr>
      </w:pPr>
      <w:r w:rsidRPr="00436448">
        <w:rPr>
          <w:rFonts w:ascii="Arial" w:hAnsi="Arial" w:cs="Arial"/>
          <w:sz w:val="24"/>
        </w:rPr>
        <w:t xml:space="preserve">Susan </w:t>
      </w:r>
      <w:proofErr w:type="spellStart"/>
      <w:r w:rsidRPr="00436448">
        <w:rPr>
          <w:rFonts w:ascii="Arial" w:hAnsi="Arial" w:cs="Arial"/>
          <w:sz w:val="24"/>
        </w:rPr>
        <w:t>Heathfield</w:t>
      </w:r>
      <w:proofErr w:type="spellEnd"/>
      <w:r w:rsidRPr="00436448">
        <w:rPr>
          <w:rFonts w:ascii="Arial" w:hAnsi="Arial" w:cs="Arial"/>
          <w:sz w:val="24"/>
        </w:rPr>
        <w:t xml:space="preserve"> makes every effort to offer accurate, common-sense, ethical Human Resources management, employer, and workplace advice both on this website, and linked to from this website, but she is not an attorney, and the content on the site, while authoritative, is not guaranteed for accuracy and legality, and is not to be construed as legal advice.</w:t>
      </w:r>
    </w:p>
    <w:p w:rsidR="000F6029" w:rsidRPr="00436448" w:rsidRDefault="000F6029" w:rsidP="000F6029">
      <w:pPr>
        <w:rPr>
          <w:rFonts w:ascii="Arial" w:hAnsi="Arial" w:cs="Arial"/>
          <w:sz w:val="24"/>
        </w:rPr>
      </w:pPr>
      <w:r w:rsidRPr="00436448">
        <w:rPr>
          <w:rFonts w:ascii="Arial" w:hAnsi="Arial" w:cs="Arial"/>
          <w:sz w:val="24"/>
        </w:rPr>
        <w:t>The site has a world-wide audience and employment laws and regulations vary from state to state and country to country, so the site cannot be definitive on all of them for your workplace. When in doubt, always seek legal counsel or assistance from State, Federal, or International governmental resources, to make certain your legal interpretation and decisions are correct. The information on this site is for guidance, ideas, and assistance only.</w:t>
      </w:r>
    </w:p>
    <w:p w:rsidR="00E67EB0" w:rsidRPr="00436448" w:rsidRDefault="00E67EB0">
      <w:pPr>
        <w:rPr>
          <w:rFonts w:ascii="Arial" w:hAnsi="Arial" w:cs="Arial"/>
          <w:sz w:val="24"/>
        </w:rPr>
      </w:pPr>
    </w:p>
    <w:bookmarkEnd w:id="0"/>
    <w:p w:rsidR="00436448" w:rsidRPr="00436448" w:rsidRDefault="00436448">
      <w:pPr>
        <w:rPr>
          <w:rFonts w:ascii="Arial" w:hAnsi="Arial" w:cs="Arial"/>
          <w:sz w:val="24"/>
        </w:rPr>
      </w:pPr>
    </w:p>
    <w:sectPr w:rsidR="00436448" w:rsidRPr="00436448" w:rsidSect="00436448">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29"/>
    <w:rsid w:val="000F6029"/>
    <w:rsid w:val="00436448"/>
    <w:rsid w:val="00E6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0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umanresources.about.com/od/glossarys/g/social-security-numbe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2016-02-02T13:18:00Z</dcterms:created>
  <dcterms:modified xsi:type="dcterms:W3CDTF">2016-02-03T05:22:00Z</dcterms:modified>
</cp:coreProperties>
</file>