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8" w:type="dxa"/>
        <w:tblInd w:w="108" w:type="dxa"/>
        <w:tblLook w:val="0000" w:firstRow="0" w:lastRow="0" w:firstColumn="0" w:lastColumn="0" w:noHBand="0" w:noVBand="0"/>
      </w:tblPr>
      <w:tblGrid>
        <w:gridCol w:w="2431"/>
        <w:gridCol w:w="235"/>
        <w:gridCol w:w="3815"/>
        <w:gridCol w:w="1741"/>
        <w:gridCol w:w="1996"/>
      </w:tblGrid>
      <w:tr w:rsidR="003055FC" w:rsidRPr="00EA5FAD">
        <w:tblPrEx>
          <w:tblCellMar>
            <w:top w:w="0" w:type="dxa"/>
            <w:bottom w:w="0" w:type="dxa"/>
          </w:tblCellMar>
        </w:tblPrEx>
        <w:trPr>
          <w:cantSplit/>
          <w:trHeight w:val="2968"/>
        </w:trPr>
        <w:tc>
          <w:tcPr>
            <w:tcW w:w="2260" w:type="dxa"/>
            <w:tcBorders>
              <w:bottom w:val="nil"/>
              <w:right w:val="single" w:sz="18" w:space="0" w:color="auto"/>
            </w:tcBorders>
            <w:shd w:val="clear" w:color="auto" w:fill="EEEEEE"/>
          </w:tcPr>
          <w:p w:rsidR="003055FC" w:rsidRPr="00EA5FAD" w:rsidRDefault="003055FC" w:rsidP="002565C7">
            <w:pPr>
              <w:pStyle w:val="Heading1"/>
              <w:spacing w:after="120"/>
              <w:rPr>
                <w:rFonts w:ascii="Century Gothic" w:hAnsi="Century Gothic" w:cs="Tahoma"/>
                <w:spacing w:val="20"/>
                <w:sz w:val="40"/>
                <w:szCs w:val="44"/>
              </w:rPr>
            </w:pPr>
            <w:bookmarkStart w:id="0" w:name="_GoBack"/>
            <w:r w:rsidRPr="00EA5FAD">
              <w:rPr>
                <w:rFonts w:ascii="Century Gothic" w:hAnsi="Century Gothic" w:cs="Tahoma"/>
                <w:spacing w:val="20"/>
                <w:sz w:val="44"/>
                <w:szCs w:val="48"/>
              </w:rPr>
              <w:t>C</w:t>
            </w:r>
            <w:r w:rsidRPr="00EA5FAD">
              <w:rPr>
                <w:rFonts w:ascii="Century Gothic" w:hAnsi="Century Gothic" w:cs="Tahoma"/>
                <w:spacing w:val="20"/>
                <w:sz w:val="40"/>
                <w:szCs w:val="44"/>
              </w:rPr>
              <w:t xml:space="preserve">arla </w:t>
            </w:r>
            <w:r w:rsidRPr="00EA5FAD">
              <w:rPr>
                <w:rFonts w:ascii="Century Gothic" w:hAnsi="Century Gothic" w:cs="Tahoma"/>
                <w:spacing w:val="20"/>
                <w:sz w:val="44"/>
                <w:szCs w:val="48"/>
              </w:rPr>
              <w:t>F</w:t>
            </w:r>
            <w:r w:rsidRPr="00EA5FAD">
              <w:rPr>
                <w:rFonts w:ascii="Century Gothic" w:hAnsi="Century Gothic" w:cs="Tahoma"/>
                <w:spacing w:val="20"/>
                <w:sz w:val="40"/>
                <w:szCs w:val="44"/>
              </w:rPr>
              <w:t>oster</w:t>
            </w:r>
          </w:p>
          <w:p w:rsidR="003055FC" w:rsidRPr="00EA5FAD" w:rsidRDefault="001F20A4" w:rsidP="004E4E4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9"/>
              </w:rPr>
            </w:pPr>
            <w:smartTag w:uri="urn:schemas-microsoft-com:office:smarttags" w:element="Street">
              <w:smartTag w:uri="urn:schemas-microsoft-com:office:smarttags" w:element="address">
                <w:r w:rsidRPr="00EA5FAD">
                  <w:rPr>
                    <w:rFonts w:ascii="Century Gothic" w:hAnsi="Century Gothic" w:cs="Tahoma"/>
                    <w:sz w:val="18"/>
                    <w:szCs w:val="19"/>
                  </w:rPr>
                  <w:t xml:space="preserve">222 </w:t>
                </w:r>
                <w:r w:rsidR="003055FC" w:rsidRPr="00EA5FAD">
                  <w:rPr>
                    <w:rFonts w:ascii="Century Gothic" w:hAnsi="Century Gothic" w:cs="Tahoma"/>
                    <w:sz w:val="18"/>
                    <w:szCs w:val="19"/>
                  </w:rPr>
                  <w:t>Elmscourt Way</w:t>
                </w:r>
              </w:smartTag>
            </w:smartTag>
          </w:p>
          <w:p w:rsidR="003055FC" w:rsidRPr="00EA5FAD" w:rsidRDefault="003F5937" w:rsidP="004E4E4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9"/>
              </w:rPr>
            </w:pPr>
            <w:r w:rsidRPr="00EA5FAD">
              <w:rPr>
                <w:rFonts w:ascii="Century Gothic" w:hAnsi="Century Gothic" w:cs="Tahoma"/>
                <w:sz w:val="18"/>
                <w:szCs w:val="19"/>
              </w:rPr>
              <w:t>Sometown</w:t>
            </w:r>
            <w:r w:rsidR="003055FC" w:rsidRPr="00EA5FAD">
              <w:rPr>
                <w:rFonts w:ascii="Century Gothic" w:hAnsi="Century Gothic" w:cs="Tahoma"/>
                <w:sz w:val="18"/>
                <w:szCs w:val="19"/>
              </w:rPr>
              <w:t xml:space="preserve">, </w:t>
            </w:r>
            <w:r w:rsidR="004C4756" w:rsidRPr="00EA5FAD">
              <w:rPr>
                <w:rFonts w:ascii="Century Gothic" w:hAnsi="Century Gothic" w:cs="Tahoma"/>
                <w:sz w:val="18"/>
                <w:szCs w:val="19"/>
              </w:rPr>
              <w:t>NSW 2000</w:t>
            </w:r>
          </w:p>
          <w:p w:rsidR="003055FC" w:rsidRPr="00EA5FAD" w:rsidRDefault="003055FC" w:rsidP="000D480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6"/>
                <w:szCs w:val="18"/>
              </w:rPr>
            </w:pPr>
            <w:r w:rsidRPr="00EA5FAD">
              <w:rPr>
                <w:rFonts w:ascii="Century Gothic" w:eastAsia="MS Mincho" w:hAnsi="Century Gothic" w:cs="Tahoma"/>
                <w:sz w:val="18"/>
                <w:szCs w:val="19"/>
              </w:rPr>
              <w:t xml:space="preserve">Phone: </w:t>
            </w:r>
            <w:r w:rsidR="004C4756" w:rsidRPr="00EA5FAD">
              <w:rPr>
                <w:rFonts w:ascii="Century Gothic" w:eastAsia="MS Mincho" w:hAnsi="Century Gothic" w:cs="Tahoma"/>
                <w:sz w:val="18"/>
                <w:szCs w:val="19"/>
              </w:rPr>
              <w:t xml:space="preserve">0400 000 000 </w:t>
            </w:r>
            <w:r w:rsidR="00661637" w:rsidRPr="00EA5FAD">
              <w:rPr>
                <w:rFonts w:ascii="Century Gothic" w:hAnsi="Century Gothic" w:cs="Tahoma"/>
                <w:sz w:val="18"/>
                <w:szCs w:val="19"/>
              </w:rPr>
              <w:t>carla@somedomain.com</w:t>
            </w:r>
          </w:p>
        </w:tc>
        <w:tc>
          <w:tcPr>
            <w:tcW w:w="236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3055FC" w:rsidRPr="00EA5FAD" w:rsidRDefault="003055FC" w:rsidP="003E5D2B">
            <w:pPr>
              <w:pStyle w:val="PlainText"/>
              <w:rPr>
                <w:rFonts w:ascii="Century Gothic" w:eastAsia="MS Mincho" w:hAnsi="Century Gothic" w:cs="Tahoma"/>
                <w:sz w:val="2"/>
                <w:szCs w:val="2"/>
              </w:rPr>
            </w:pPr>
          </w:p>
        </w:tc>
        <w:tc>
          <w:tcPr>
            <w:tcW w:w="7722" w:type="dxa"/>
            <w:gridSpan w:val="3"/>
            <w:tcBorders>
              <w:bottom w:val="nil"/>
            </w:tcBorders>
          </w:tcPr>
          <w:p w:rsidR="003055FC" w:rsidRPr="00EA5FAD" w:rsidRDefault="003055FC" w:rsidP="00C12E6E">
            <w:pPr>
              <w:pStyle w:val="PlainText"/>
              <w:spacing w:before="100"/>
              <w:jc w:val="both"/>
              <w:rPr>
                <w:rFonts w:ascii="Century Gothic" w:eastAsia="MS Mincho" w:hAnsi="Century Gothic" w:cs="Tahoma"/>
                <w:b/>
                <w:bCs/>
                <w:smallCaps/>
                <w:spacing w:val="38"/>
                <w:sz w:val="24"/>
                <w:szCs w:val="27"/>
              </w:rPr>
            </w:pPr>
            <w:r w:rsidRPr="00EA5FAD">
              <w:rPr>
                <w:rFonts w:ascii="Century Gothic" w:eastAsia="MS Mincho" w:hAnsi="Century Gothic" w:cs="Tahoma"/>
                <w:b/>
                <w:bCs/>
                <w:smallCaps/>
                <w:spacing w:val="38"/>
                <w:sz w:val="24"/>
                <w:szCs w:val="27"/>
              </w:rPr>
              <w:t>INSURANCE SALES PROFESSIONAL</w:t>
            </w:r>
          </w:p>
          <w:p w:rsidR="003055FC" w:rsidRPr="00EA5FAD" w:rsidRDefault="00EA5FAD" w:rsidP="00C12E6E">
            <w:pPr>
              <w:pStyle w:val="PlainText"/>
              <w:jc w:val="both"/>
              <w:rPr>
                <w:rFonts w:ascii="Century Gothic" w:eastAsia="MS Mincho" w:hAnsi="Century Gothic" w:cs="Times New Roman"/>
                <w:iCs/>
                <w:sz w:val="18"/>
                <w:szCs w:val="19"/>
              </w:rPr>
            </w:pPr>
            <w:r w:rsidRPr="00EA5FAD">
              <w:rPr>
                <w:rFonts w:ascii="Century Gothic" w:eastAsia="MS Mincho" w:hAnsi="Century Gothic" w:cs="Tahoma"/>
                <w:b/>
                <w:bCs/>
                <w:smallCaps/>
                <w:noProof/>
                <w:spacing w:val="38"/>
                <w:sz w:val="18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59055</wp:posOffset>
                      </wp:positionV>
                      <wp:extent cx="4004945" cy="0"/>
                      <wp:effectExtent l="18415" t="15875" r="15240" b="1270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49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C67C30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315.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1Qs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" strokeweight="2pt"/>
                  </w:pict>
                </mc:Fallback>
              </mc:AlternateContent>
            </w:r>
          </w:p>
          <w:p w:rsidR="004C4756" w:rsidRPr="00EA5FAD" w:rsidRDefault="004C4756" w:rsidP="004C4756">
            <w:pPr>
              <w:rPr>
                <w:rFonts w:ascii="Century Gothic" w:hAnsi="Century Gothic"/>
                <w:sz w:val="18"/>
                <w:szCs w:val="20"/>
              </w:rPr>
            </w:pPr>
            <w:hyperlink r:id="rId6" w:history="1">
              <w:r w:rsidRPr="00EA5FAD">
                <w:rPr>
                  <w:rStyle w:val="Hyperlink"/>
                  <w:rFonts w:ascii="Century Gothic" w:hAnsi="Century Gothic" w:cs="Arial"/>
                  <w:sz w:val="18"/>
                  <w:szCs w:val="20"/>
                </w:rPr>
                <w:t>See CareerOne’s advice articles, videos and resume building tool here</w:t>
              </w:r>
            </w:hyperlink>
          </w:p>
          <w:p w:rsidR="004C4756" w:rsidRPr="00EA5FAD" w:rsidRDefault="004C4756" w:rsidP="004C4756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3055FC" w:rsidRPr="00EA5FAD" w:rsidRDefault="003055FC" w:rsidP="002E5B7E">
            <w:pPr>
              <w:pStyle w:val="PlainText"/>
              <w:numPr>
                <w:ilvl w:val="0"/>
                <w:numId w:val="6"/>
              </w:numPr>
              <w:spacing w:after="100"/>
              <w:rPr>
                <w:rFonts w:ascii="Century Gothic" w:hAnsi="Century Gothic"/>
                <w:color w:val="000000"/>
                <w:sz w:val="18"/>
                <w:szCs w:val="19"/>
              </w:rPr>
            </w:pPr>
            <w:r w:rsidRPr="00EA5FAD">
              <w:rPr>
                <w:rFonts w:ascii="Century Gothic" w:hAnsi="Century Gothic"/>
                <w:b/>
                <w:color w:val="000000"/>
                <w:sz w:val="18"/>
                <w:szCs w:val="19"/>
              </w:rPr>
              <w:t>Entrepreneurial State Farm</w:t>
            </w:r>
            <w:r w:rsidR="005154A4" w:rsidRPr="00EA5FAD">
              <w:rPr>
                <w:rFonts w:ascii="Century Gothic" w:hAnsi="Century Gothic"/>
                <w:b/>
                <w:color w:val="000000"/>
                <w:sz w:val="18"/>
                <w:szCs w:val="19"/>
              </w:rPr>
              <w:t xml:space="preserve"> agent </w:t>
            </w:r>
            <w:r w:rsidR="0049109C" w:rsidRPr="00EA5FAD">
              <w:rPr>
                <w:rFonts w:ascii="Century Gothic" w:hAnsi="Century Gothic"/>
                <w:color w:val="000000"/>
                <w:sz w:val="18"/>
                <w:szCs w:val="19"/>
              </w:rPr>
              <w:t xml:space="preserve">with a history of </w:t>
            </w:r>
            <w:r w:rsidR="00257FE3" w:rsidRPr="00EA5FAD">
              <w:rPr>
                <w:rFonts w:ascii="Century Gothic" w:hAnsi="Century Gothic"/>
                <w:color w:val="000000"/>
                <w:sz w:val="18"/>
                <w:szCs w:val="19"/>
              </w:rPr>
              <w:t xml:space="preserve">surpassing </w:t>
            </w:r>
            <w:r w:rsidR="0049109C" w:rsidRPr="00EA5FAD">
              <w:rPr>
                <w:rFonts w:ascii="Century Gothic" w:hAnsi="Century Gothic"/>
                <w:color w:val="000000"/>
                <w:sz w:val="18"/>
                <w:szCs w:val="19"/>
              </w:rPr>
              <w:t>customer and employer expectations.</w:t>
            </w:r>
            <w:r w:rsidR="00E56E89" w:rsidRPr="00EA5FAD">
              <w:rPr>
                <w:rFonts w:ascii="Century Gothic" w:hAnsi="Century Gothic"/>
                <w:color w:val="000000"/>
                <w:sz w:val="18"/>
                <w:szCs w:val="19"/>
              </w:rPr>
              <w:t xml:space="preserve"> Leverage consultative-</w:t>
            </w:r>
            <w:r w:rsidRPr="00EA5FAD">
              <w:rPr>
                <w:rFonts w:ascii="Century Gothic" w:hAnsi="Century Gothic"/>
                <w:color w:val="000000"/>
                <w:sz w:val="18"/>
                <w:szCs w:val="19"/>
              </w:rPr>
              <w:t>sales strengths to identify oppor</w:t>
            </w:r>
            <w:r w:rsidR="00D53CE9" w:rsidRPr="00EA5FAD">
              <w:rPr>
                <w:rFonts w:ascii="Century Gothic" w:hAnsi="Century Gothic"/>
                <w:color w:val="000000"/>
                <w:sz w:val="18"/>
                <w:szCs w:val="19"/>
              </w:rPr>
              <w:t>tunities, nurture relationships</w:t>
            </w:r>
            <w:r w:rsidRPr="00EA5FAD">
              <w:rPr>
                <w:rFonts w:ascii="Century Gothic" w:hAnsi="Century Gothic"/>
                <w:color w:val="000000"/>
                <w:sz w:val="18"/>
                <w:szCs w:val="19"/>
              </w:rPr>
              <w:t xml:space="preserve"> and close deals.</w:t>
            </w:r>
          </w:p>
          <w:p w:rsidR="005762AF" w:rsidRPr="00EA5FAD" w:rsidRDefault="00DC696E" w:rsidP="002E5B7E">
            <w:pPr>
              <w:pStyle w:val="PlainText"/>
              <w:numPr>
                <w:ilvl w:val="0"/>
                <w:numId w:val="6"/>
              </w:numPr>
              <w:spacing w:after="100"/>
              <w:rPr>
                <w:rFonts w:ascii="Century Gothic" w:hAnsi="Century Gothic"/>
                <w:color w:val="000000"/>
                <w:sz w:val="18"/>
                <w:szCs w:val="19"/>
              </w:rPr>
            </w:pPr>
            <w:r w:rsidRPr="00EA5FAD">
              <w:rPr>
                <w:rFonts w:ascii="Century Gothic" w:hAnsi="Century Gothic"/>
                <w:b/>
                <w:color w:val="000000"/>
                <w:sz w:val="18"/>
                <w:szCs w:val="19"/>
              </w:rPr>
              <w:t xml:space="preserve">Dedicated and tenacious sales expert, </w:t>
            </w:r>
            <w:r w:rsidRPr="00EA5FAD">
              <w:rPr>
                <w:rFonts w:ascii="Century Gothic" w:hAnsi="Century Gothic"/>
                <w:color w:val="000000"/>
                <w:sz w:val="18"/>
                <w:szCs w:val="19"/>
              </w:rPr>
              <w:t>wi</w:t>
            </w:r>
            <w:r w:rsidR="005762AF" w:rsidRPr="00EA5FAD">
              <w:rPr>
                <w:rFonts w:ascii="Century Gothic" w:hAnsi="Century Gothic"/>
                <w:color w:val="000000"/>
                <w:sz w:val="18"/>
                <w:szCs w:val="19"/>
              </w:rPr>
              <w:t xml:space="preserve">th a reputation for consummate professionalism and </w:t>
            </w:r>
            <w:r w:rsidRPr="00EA5FAD">
              <w:rPr>
                <w:rFonts w:ascii="Century Gothic" w:hAnsi="Century Gothic"/>
                <w:color w:val="000000"/>
                <w:sz w:val="18"/>
                <w:szCs w:val="19"/>
              </w:rPr>
              <w:t>exemplary ethics</w:t>
            </w:r>
            <w:r w:rsidR="005762AF" w:rsidRPr="00EA5FAD">
              <w:rPr>
                <w:rFonts w:ascii="Century Gothic" w:hAnsi="Century Gothic"/>
                <w:color w:val="000000"/>
                <w:sz w:val="18"/>
                <w:szCs w:val="19"/>
              </w:rPr>
              <w:t xml:space="preserve">. Remain current on the latest trends in the industry, with comprehensive knowledge of </w:t>
            </w:r>
            <w:r w:rsidRPr="00EA5FAD">
              <w:rPr>
                <w:rFonts w:ascii="Century Gothic" w:hAnsi="Century Gothic"/>
                <w:color w:val="000000"/>
                <w:sz w:val="18"/>
                <w:szCs w:val="19"/>
              </w:rPr>
              <w:t xml:space="preserve">financial and insurance </w:t>
            </w:r>
            <w:r w:rsidR="00CE6370" w:rsidRPr="00EA5FAD">
              <w:rPr>
                <w:rFonts w:ascii="Century Gothic" w:hAnsi="Century Gothic"/>
                <w:color w:val="000000"/>
                <w:sz w:val="18"/>
                <w:szCs w:val="19"/>
              </w:rPr>
              <w:t xml:space="preserve">products, </w:t>
            </w:r>
            <w:r w:rsidR="005762AF" w:rsidRPr="00EA5FAD">
              <w:rPr>
                <w:rFonts w:ascii="Century Gothic" w:hAnsi="Century Gothic"/>
                <w:color w:val="000000"/>
                <w:sz w:val="18"/>
                <w:szCs w:val="19"/>
              </w:rPr>
              <w:t>services and best</w:t>
            </w:r>
            <w:r w:rsidR="00A649C3" w:rsidRPr="00EA5FAD">
              <w:rPr>
                <w:rFonts w:ascii="Century Gothic" w:hAnsi="Century Gothic"/>
                <w:color w:val="000000"/>
                <w:sz w:val="18"/>
                <w:szCs w:val="19"/>
              </w:rPr>
              <w:t xml:space="preserve"> </w:t>
            </w:r>
            <w:r w:rsidR="005762AF" w:rsidRPr="00EA5FAD">
              <w:rPr>
                <w:rFonts w:ascii="Century Gothic" w:hAnsi="Century Gothic"/>
                <w:color w:val="000000"/>
                <w:sz w:val="18"/>
                <w:szCs w:val="19"/>
              </w:rPr>
              <w:t>practices.</w:t>
            </w:r>
          </w:p>
          <w:p w:rsidR="001C1B32" w:rsidRPr="00EA5FAD" w:rsidRDefault="009928BA" w:rsidP="00080602">
            <w:pPr>
              <w:pStyle w:val="PlainText"/>
              <w:numPr>
                <w:ilvl w:val="0"/>
                <w:numId w:val="6"/>
              </w:numPr>
              <w:rPr>
                <w:rFonts w:ascii="Century Gothic" w:hAnsi="Century Gothic"/>
                <w:color w:val="000000"/>
                <w:sz w:val="18"/>
                <w:szCs w:val="19"/>
              </w:rPr>
            </w:pPr>
            <w:r w:rsidRPr="00EA5FAD">
              <w:rPr>
                <w:rFonts w:ascii="Century Gothic" w:hAnsi="Century Gothic"/>
                <w:b/>
                <w:color w:val="000000"/>
                <w:sz w:val="18"/>
                <w:szCs w:val="19"/>
              </w:rPr>
              <w:t xml:space="preserve">Passionate </w:t>
            </w:r>
            <w:r w:rsidR="002206D0" w:rsidRPr="00EA5FAD">
              <w:rPr>
                <w:rFonts w:ascii="Century Gothic" w:hAnsi="Century Gothic"/>
                <w:b/>
                <w:color w:val="000000"/>
                <w:sz w:val="18"/>
                <w:szCs w:val="19"/>
              </w:rPr>
              <w:t>l</w:t>
            </w:r>
            <w:r w:rsidR="00421805" w:rsidRPr="00EA5FAD">
              <w:rPr>
                <w:rFonts w:ascii="Century Gothic" w:hAnsi="Century Gothic"/>
                <w:b/>
                <w:color w:val="000000"/>
                <w:sz w:val="18"/>
                <w:szCs w:val="19"/>
              </w:rPr>
              <w:t>eader</w:t>
            </w:r>
            <w:r w:rsidR="00EA0F20" w:rsidRPr="00EA5FAD">
              <w:rPr>
                <w:rFonts w:ascii="Century Gothic" w:hAnsi="Century Gothic"/>
                <w:b/>
                <w:color w:val="000000"/>
                <w:sz w:val="18"/>
                <w:szCs w:val="19"/>
              </w:rPr>
              <w:t xml:space="preserve">, </w:t>
            </w:r>
            <w:r w:rsidR="00EA0F20" w:rsidRPr="00EA5FAD">
              <w:rPr>
                <w:rFonts w:ascii="Century Gothic" w:hAnsi="Century Gothic"/>
                <w:color w:val="000000"/>
                <w:sz w:val="18"/>
                <w:szCs w:val="19"/>
              </w:rPr>
              <w:t>skilled</w:t>
            </w:r>
            <w:r w:rsidR="00EA0F20" w:rsidRPr="00EA5FAD">
              <w:rPr>
                <w:rFonts w:ascii="Century Gothic" w:hAnsi="Century Gothic"/>
                <w:b/>
                <w:color w:val="000000"/>
                <w:sz w:val="18"/>
                <w:szCs w:val="19"/>
              </w:rPr>
              <w:t xml:space="preserve"> </w:t>
            </w:r>
            <w:r w:rsidRPr="00EA5FAD">
              <w:rPr>
                <w:rFonts w:ascii="Century Gothic" w:hAnsi="Century Gothic"/>
                <w:color w:val="000000"/>
                <w:sz w:val="18"/>
                <w:szCs w:val="19"/>
              </w:rPr>
              <w:t>at</w:t>
            </w:r>
            <w:r w:rsidRPr="00EA5FAD">
              <w:rPr>
                <w:rFonts w:ascii="Century Gothic" w:hAnsi="Century Gothic"/>
                <w:b/>
                <w:color w:val="000000"/>
                <w:sz w:val="18"/>
                <w:szCs w:val="19"/>
              </w:rPr>
              <w:t xml:space="preserve"> </w:t>
            </w:r>
            <w:r w:rsidR="001C1B32" w:rsidRPr="00EA5FAD">
              <w:rPr>
                <w:rFonts w:ascii="Century Gothic" w:hAnsi="Century Gothic"/>
                <w:color w:val="000000"/>
                <w:sz w:val="18"/>
                <w:szCs w:val="19"/>
              </w:rPr>
              <w:t xml:space="preserve">building </w:t>
            </w:r>
            <w:r w:rsidRPr="00EA5FAD">
              <w:rPr>
                <w:rFonts w:ascii="Century Gothic" w:hAnsi="Century Gothic"/>
                <w:color w:val="000000"/>
                <w:sz w:val="18"/>
                <w:szCs w:val="19"/>
              </w:rPr>
              <w:t xml:space="preserve">top-performing </w:t>
            </w:r>
            <w:r w:rsidR="001C1B32" w:rsidRPr="00EA5FAD">
              <w:rPr>
                <w:rFonts w:ascii="Century Gothic" w:hAnsi="Century Gothic"/>
                <w:color w:val="000000"/>
                <w:sz w:val="18"/>
                <w:szCs w:val="19"/>
              </w:rPr>
              <w:t xml:space="preserve">teams </w:t>
            </w:r>
            <w:r w:rsidRPr="00EA5FAD">
              <w:rPr>
                <w:rFonts w:ascii="Century Gothic" w:hAnsi="Century Gothic"/>
                <w:color w:val="000000"/>
                <w:sz w:val="18"/>
                <w:szCs w:val="19"/>
              </w:rPr>
              <w:t xml:space="preserve">focused on </w:t>
            </w:r>
            <w:r w:rsidR="0086509C" w:rsidRPr="00EA5FAD">
              <w:rPr>
                <w:rFonts w:ascii="Century Gothic" w:hAnsi="Century Gothic"/>
                <w:color w:val="000000"/>
                <w:sz w:val="18"/>
                <w:szCs w:val="19"/>
              </w:rPr>
              <w:t xml:space="preserve">impeccable </w:t>
            </w:r>
            <w:r w:rsidR="001C1B32" w:rsidRPr="00EA5FAD">
              <w:rPr>
                <w:rFonts w:ascii="Century Gothic" w:hAnsi="Century Gothic"/>
                <w:color w:val="000000"/>
                <w:sz w:val="18"/>
                <w:szCs w:val="19"/>
              </w:rPr>
              <w:t>service</w:t>
            </w:r>
            <w:r w:rsidR="008C14E1" w:rsidRPr="00EA5FAD">
              <w:rPr>
                <w:rFonts w:ascii="Century Gothic" w:hAnsi="Century Gothic"/>
                <w:color w:val="000000"/>
                <w:sz w:val="18"/>
                <w:szCs w:val="19"/>
              </w:rPr>
              <w:t xml:space="preserve"> delivery and accountab</w:t>
            </w:r>
            <w:r w:rsidR="008A0222" w:rsidRPr="00EA5FAD">
              <w:rPr>
                <w:rFonts w:ascii="Century Gothic" w:hAnsi="Century Gothic"/>
                <w:color w:val="000000"/>
                <w:sz w:val="18"/>
                <w:szCs w:val="19"/>
              </w:rPr>
              <w:t>ility</w:t>
            </w:r>
            <w:r w:rsidR="008C14E1" w:rsidRPr="00EA5FAD">
              <w:rPr>
                <w:rFonts w:ascii="Century Gothic" w:hAnsi="Century Gothic"/>
                <w:color w:val="000000"/>
                <w:sz w:val="18"/>
                <w:szCs w:val="19"/>
              </w:rPr>
              <w:t xml:space="preserve"> for </w:t>
            </w:r>
            <w:r w:rsidR="002206D0" w:rsidRPr="00EA5FAD">
              <w:rPr>
                <w:rFonts w:ascii="Century Gothic" w:hAnsi="Century Gothic"/>
                <w:color w:val="000000"/>
                <w:sz w:val="18"/>
                <w:szCs w:val="19"/>
              </w:rPr>
              <w:t>goal achievement</w:t>
            </w:r>
            <w:r w:rsidR="00151226" w:rsidRPr="00EA5FAD">
              <w:rPr>
                <w:rFonts w:ascii="Century Gothic" w:hAnsi="Century Gothic"/>
                <w:color w:val="000000"/>
                <w:sz w:val="18"/>
                <w:szCs w:val="19"/>
              </w:rPr>
              <w:t>.</w:t>
            </w:r>
          </w:p>
          <w:p w:rsidR="003055FC" w:rsidRPr="00EA5FAD" w:rsidRDefault="003055FC" w:rsidP="00080602">
            <w:pPr>
              <w:pStyle w:val="PlainText"/>
              <w:rPr>
                <w:rFonts w:ascii="Century Gothic" w:hAnsi="Century Gothic" w:cs="Tahoma"/>
                <w:szCs w:val="22"/>
              </w:rPr>
            </w:pPr>
          </w:p>
        </w:tc>
      </w:tr>
      <w:tr w:rsidR="003055FC" w:rsidRPr="00EA5FAD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2260" w:type="dxa"/>
            <w:vMerge w:val="restart"/>
            <w:tcBorders>
              <w:right w:val="single" w:sz="18" w:space="0" w:color="auto"/>
            </w:tcBorders>
            <w:shd w:val="clear" w:color="auto" w:fill="EEEEEE"/>
          </w:tcPr>
          <w:p w:rsidR="003055FC" w:rsidRPr="00EA5FAD" w:rsidRDefault="003055FC" w:rsidP="003E5D2B">
            <w:pPr>
              <w:pStyle w:val="PlainText"/>
              <w:rPr>
                <w:rFonts w:ascii="Century Gothic" w:eastAsia="MS Mincho" w:hAnsi="Century Gothic" w:cs="Tahoma"/>
                <w:b/>
                <w:bCs/>
                <w:sz w:val="22"/>
              </w:rPr>
            </w:pPr>
            <w:r w:rsidRPr="00EA5FAD">
              <w:rPr>
                <w:rFonts w:ascii="Century Gothic" w:eastAsia="MS Mincho" w:hAnsi="Century Gothic" w:cs="Tahoma"/>
                <w:b/>
                <w:bCs/>
                <w:sz w:val="22"/>
              </w:rPr>
              <w:t>Specialties</w:t>
            </w:r>
          </w:p>
        </w:tc>
        <w:tc>
          <w:tcPr>
            <w:tcW w:w="2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055FC" w:rsidRPr="00EA5FAD" w:rsidRDefault="003055FC" w:rsidP="003E5D2B">
            <w:pPr>
              <w:pStyle w:val="PlainText"/>
              <w:rPr>
                <w:rFonts w:ascii="Century Gothic" w:eastAsia="MS Mincho" w:hAnsi="Century Gothic" w:cs="Tahoma"/>
                <w:sz w:val="18"/>
              </w:rPr>
            </w:pPr>
          </w:p>
        </w:tc>
        <w:tc>
          <w:tcPr>
            <w:tcW w:w="3900" w:type="dxa"/>
          </w:tcPr>
          <w:p w:rsidR="003055FC" w:rsidRPr="00EA5FAD" w:rsidRDefault="008F0485" w:rsidP="00C6473C">
            <w:pPr>
              <w:pStyle w:val="PlainText"/>
              <w:numPr>
                <w:ilvl w:val="0"/>
                <w:numId w:val="6"/>
              </w:numPr>
              <w:spacing w:before="40" w:after="60"/>
              <w:rPr>
                <w:rFonts w:ascii="Century Gothic" w:hAnsi="Century Gothic"/>
                <w:color w:val="000000"/>
                <w:sz w:val="18"/>
                <w:szCs w:val="19"/>
              </w:rPr>
            </w:pPr>
            <w:r w:rsidRPr="00EA5FAD">
              <w:rPr>
                <w:rFonts w:ascii="Century Gothic" w:hAnsi="Century Gothic"/>
                <w:color w:val="000000"/>
                <w:sz w:val="18"/>
                <w:szCs w:val="19"/>
              </w:rPr>
              <w:t xml:space="preserve">Personal </w:t>
            </w:r>
            <w:r w:rsidR="00E5623B" w:rsidRPr="00EA5FAD">
              <w:rPr>
                <w:rFonts w:ascii="Century Gothic" w:hAnsi="Century Gothic"/>
                <w:color w:val="000000"/>
                <w:sz w:val="18"/>
                <w:szCs w:val="19"/>
              </w:rPr>
              <w:t>and</w:t>
            </w:r>
            <w:r w:rsidR="003055FC" w:rsidRPr="00EA5FAD">
              <w:rPr>
                <w:rFonts w:ascii="Century Gothic" w:hAnsi="Century Gothic"/>
                <w:color w:val="000000"/>
                <w:sz w:val="18"/>
                <w:szCs w:val="19"/>
              </w:rPr>
              <w:t xml:space="preserve"> </w:t>
            </w:r>
            <w:r w:rsidR="001F20A4" w:rsidRPr="00EA5FAD">
              <w:rPr>
                <w:rFonts w:ascii="Century Gothic" w:hAnsi="Century Gothic"/>
                <w:color w:val="000000"/>
                <w:sz w:val="18"/>
                <w:szCs w:val="19"/>
              </w:rPr>
              <w:t>c</w:t>
            </w:r>
            <w:r w:rsidR="003055FC" w:rsidRPr="00EA5FAD">
              <w:rPr>
                <w:rFonts w:ascii="Century Gothic" w:hAnsi="Century Gothic"/>
                <w:color w:val="000000"/>
                <w:sz w:val="18"/>
                <w:szCs w:val="19"/>
              </w:rPr>
              <w:t xml:space="preserve">ommercial </w:t>
            </w:r>
            <w:r w:rsidR="001F20A4" w:rsidRPr="00EA5FAD">
              <w:rPr>
                <w:rFonts w:ascii="Century Gothic" w:hAnsi="Century Gothic"/>
                <w:color w:val="000000"/>
                <w:sz w:val="18"/>
                <w:szCs w:val="19"/>
              </w:rPr>
              <w:t>i</w:t>
            </w:r>
            <w:r w:rsidR="003055FC" w:rsidRPr="00EA5FAD">
              <w:rPr>
                <w:rFonts w:ascii="Century Gothic" w:hAnsi="Century Gothic"/>
                <w:color w:val="000000"/>
                <w:sz w:val="18"/>
                <w:szCs w:val="19"/>
              </w:rPr>
              <w:t>nsurance (</w:t>
            </w:r>
            <w:r w:rsidR="001F20A4" w:rsidRPr="00EA5FAD">
              <w:rPr>
                <w:rFonts w:ascii="Century Gothic" w:hAnsi="Century Gothic"/>
                <w:color w:val="000000"/>
                <w:sz w:val="18"/>
                <w:szCs w:val="19"/>
              </w:rPr>
              <w:t>a</w:t>
            </w:r>
            <w:r w:rsidR="003055FC" w:rsidRPr="00EA5FAD">
              <w:rPr>
                <w:rFonts w:ascii="Century Gothic" w:hAnsi="Century Gothic"/>
                <w:color w:val="000000"/>
                <w:sz w:val="18"/>
                <w:szCs w:val="19"/>
              </w:rPr>
              <w:t xml:space="preserve">uto, </w:t>
            </w:r>
            <w:r w:rsidR="001F20A4" w:rsidRPr="00EA5FAD">
              <w:rPr>
                <w:rFonts w:ascii="Century Gothic" w:hAnsi="Century Gothic"/>
                <w:color w:val="000000"/>
                <w:sz w:val="18"/>
                <w:szCs w:val="19"/>
              </w:rPr>
              <w:t>h</w:t>
            </w:r>
            <w:r w:rsidR="003055FC" w:rsidRPr="00EA5FAD">
              <w:rPr>
                <w:rFonts w:ascii="Century Gothic" w:hAnsi="Century Gothic"/>
                <w:color w:val="000000"/>
                <w:sz w:val="18"/>
                <w:szCs w:val="19"/>
              </w:rPr>
              <w:t xml:space="preserve">ome, </w:t>
            </w:r>
            <w:r w:rsidR="001F20A4" w:rsidRPr="00EA5FAD">
              <w:rPr>
                <w:rFonts w:ascii="Century Gothic" w:hAnsi="Century Gothic"/>
                <w:color w:val="000000"/>
                <w:sz w:val="18"/>
                <w:szCs w:val="19"/>
              </w:rPr>
              <w:t>b</w:t>
            </w:r>
            <w:r w:rsidR="003055FC" w:rsidRPr="00EA5FAD">
              <w:rPr>
                <w:rFonts w:ascii="Century Gothic" w:hAnsi="Century Gothic"/>
                <w:color w:val="000000"/>
                <w:sz w:val="18"/>
                <w:szCs w:val="19"/>
              </w:rPr>
              <w:t xml:space="preserve">usiness, </w:t>
            </w:r>
            <w:r w:rsidR="001F20A4" w:rsidRPr="00EA5FAD">
              <w:rPr>
                <w:rFonts w:ascii="Century Gothic" w:hAnsi="Century Gothic"/>
                <w:color w:val="000000"/>
                <w:sz w:val="18"/>
                <w:szCs w:val="19"/>
              </w:rPr>
              <w:t>h</w:t>
            </w:r>
            <w:r w:rsidR="003055FC" w:rsidRPr="00EA5FAD">
              <w:rPr>
                <w:rFonts w:ascii="Century Gothic" w:hAnsi="Century Gothic"/>
                <w:color w:val="000000"/>
                <w:sz w:val="18"/>
                <w:szCs w:val="19"/>
              </w:rPr>
              <w:t xml:space="preserve">ealth, </w:t>
            </w:r>
            <w:r w:rsidR="001F20A4" w:rsidRPr="00EA5FAD">
              <w:rPr>
                <w:rFonts w:ascii="Century Gothic" w:hAnsi="Century Gothic"/>
                <w:color w:val="000000"/>
                <w:sz w:val="18"/>
                <w:szCs w:val="19"/>
              </w:rPr>
              <w:t>l</w:t>
            </w:r>
            <w:r w:rsidR="003055FC" w:rsidRPr="00EA5FAD">
              <w:rPr>
                <w:rFonts w:ascii="Century Gothic" w:hAnsi="Century Gothic"/>
                <w:color w:val="000000"/>
                <w:sz w:val="18"/>
                <w:szCs w:val="19"/>
              </w:rPr>
              <w:t>ife)</w:t>
            </w:r>
          </w:p>
          <w:p w:rsidR="003055FC" w:rsidRPr="00EA5FAD" w:rsidRDefault="00821FA0" w:rsidP="00165D7F">
            <w:pPr>
              <w:pStyle w:val="PlainText"/>
              <w:numPr>
                <w:ilvl w:val="0"/>
                <w:numId w:val="6"/>
              </w:numPr>
              <w:rPr>
                <w:rFonts w:ascii="Century Gothic" w:hAnsi="Century Gothic"/>
                <w:color w:val="000000"/>
                <w:sz w:val="18"/>
                <w:szCs w:val="19"/>
              </w:rPr>
            </w:pPr>
            <w:r w:rsidRPr="00EA5FAD">
              <w:rPr>
                <w:rFonts w:ascii="Century Gothic" w:hAnsi="Century Gothic"/>
                <w:color w:val="000000"/>
                <w:sz w:val="18"/>
                <w:szCs w:val="19"/>
              </w:rPr>
              <w:t xml:space="preserve">Retirement </w:t>
            </w:r>
            <w:r w:rsidR="001F20A4" w:rsidRPr="00EA5FAD">
              <w:rPr>
                <w:rFonts w:ascii="Century Gothic" w:hAnsi="Century Gothic"/>
                <w:color w:val="000000"/>
                <w:sz w:val="18"/>
                <w:szCs w:val="19"/>
              </w:rPr>
              <w:t>p</w:t>
            </w:r>
            <w:r w:rsidRPr="00EA5FAD">
              <w:rPr>
                <w:rFonts w:ascii="Century Gothic" w:hAnsi="Century Gothic"/>
                <w:color w:val="000000"/>
                <w:sz w:val="18"/>
                <w:szCs w:val="19"/>
              </w:rPr>
              <w:t>lans (IRA</w:t>
            </w:r>
            <w:r w:rsidR="00EA0F20" w:rsidRPr="00EA5FAD">
              <w:rPr>
                <w:rFonts w:ascii="Century Gothic" w:hAnsi="Century Gothic"/>
                <w:color w:val="000000"/>
                <w:sz w:val="18"/>
                <w:szCs w:val="19"/>
              </w:rPr>
              <w:t>, 401</w:t>
            </w:r>
            <w:r w:rsidR="00E5623B" w:rsidRPr="00EA5FAD">
              <w:rPr>
                <w:rFonts w:ascii="Century Gothic" w:hAnsi="Century Gothic"/>
                <w:color w:val="000000"/>
                <w:sz w:val="18"/>
                <w:szCs w:val="19"/>
              </w:rPr>
              <w:t>(</w:t>
            </w:r>
            <w:r w:rsidR="00EA0F20" w:rsidRPr="00EA5FAD">
              <w:rPr>
                <w:rFonts w:ascii="Century Gothic" w:hAnsi="Century Gothic"/>
                <w:color w:val="000000"/>
                <w:sz w:val="18"/>
                <w:szCs w:val="19"/>
              </w:rPr>
              <w:t>k</w:t>
            </w:r>
            <w:r w:rsidR="00E5623B" w:rsidRPr="00EA5FAD">
              <w:rPr>
                <w:rFonts w:ascii="Century Gothic" w:hAnsi="Century Gothic"/>
                <w:color w:val="000000"/>
                <w:sz w:val="18"/>
                <w:szCs w:val="19"/>
              </w:rPr>
              <w:t>)</w:t>
            </w:r>
            <w:r w:rsidR="00EA0F20" w:rsidRPr="00EA5FAD">
              <w:rPr>
                <w:rFonts w:ascii="Century Gothic" w:hAnsi="Century Gothic"/>
                <w:color w:val="000000"/>
                <w:sz w:val="18"/>
                <w:szCs w:val="19"/>
              </w:rPr>
              <w:t>, Individual</w:t>
            </w:r>
            <w:r w:rsidR="00E5623B" w:rsidRPr="00EA5FAD">
              <w:rPr>
                <w:rFonts w:ascii="Century Gothic" w:hAnsi="Century Gothic"/>
                <w:color w:val="000000"/>
                <w:sz w:val="18"/>
                <w:szCs w:val="19"/>
              </w:rPr>
              <w:t>(</w:t>
            </w:r>
            <w:r w:rsidR="00EA0F20" w:rsidRPr="00EA5FAD">
              <w:rPr>
                <w:rFonts w:ascii="Century Gothic" w:hAnsi="Century Gothic"/>
                <w:color w:val="000000"/>
                <w:sz w:val="18"/>
                <w:szCs w:val="19"/>
              </w:rPr>
              <w:t>k</w:t>
            </w:r>
            <w:r w:rsidR="00E5623B" w:rsidRPr="00EA5FAD">
              <w:rPr>
                <w:rFonts w:ascii="Century Gothic" w:hAnsi="Century Gothic"/>
                <w:color w:val="000000"/>
                <w:sz w:val="18"/>
                <w:szCs w:val="19"/>
              </w:rPr>
              <w:t>)</w:t>
            </w:r>
            <w:r w:rsidR="003055FC" w:rsidRPr="00EA5FAD">
              <w:rPr>
                <w:rFonts w:ascii="Century Gothic" w:hAnsi="Century Gothic"/>
                <w:color w:val="000000"/>
                <w:sz w:val="18"/>
                <w:szCs w:val="19"/>
              </w:rPr>
              <w:t>, SEP, SIMPLE)</w:t>
            </w:r>
          </w:p>
        </w:tc>
        <w:tc>
          <w:tcPr>
            <w:tcW w:w="3822" w:type="dxa"/>
            <w:gridSpan w:val="2"/>
          </w:tcPr>
          <w:p w:rsidR="003055FC" w:rsidRPr="00EA5FAD" w:rsidRDefault="003055FC" w:rsidP="00C6473C">
            <w:pPr>
              <w:pStyle w:val="PlainText"/>
              <w:numPr>
                <w:ilvl w:val="0"/>
                <w:numId w:val="6"/>
              </w:numPr>
              <w:spacing w:before="40" w:after="60"/>
              <w:rPr>
                <w:rFonts w:ascii="Century Gothic" w:hAnsi="Century Gothic"/>
                <w:color w:val="000000"/>
                <w:sz w:val="18"/>
                <w:szCs w:val="19"/>
              </w:rPr>
            </w:pPr>
            <w:r w:rsidRPr="00EA5FAD">
              <w:rPr>
                <w:rFonts w:ascii="Century Gothic" w:hAnsi="Century Gothic"/>
                <w:color w:val="000000"/>
                <w:sz w:val="18"/>
                <w:szCs w:val="19"/>
              </w:rPr>
              <w:t xml:space="preserve">Education </w:t>
            </w:r>
            <w:r w:rsidR="001F20A4" w:rsidRPr="00EA5FAD">
              <w:rPr>
                <w:rFonts w:ascii="Century Gothic" w:hAnsi="Century Gothic"/>
                <w:color w:val="000000"/>
                <w:sz w:val="18"/>
                <w:szCs w:val="19"/>
              </w:rPr>
              <w:t>p</w:t>
            </w:r>
            <w:r w:rsidRPr="00EA5FAD">
              <w:rPr>
                <w:rFonts w:ascii="Century Gothic" w:hAnsi="Century Gothic"/>
                <w:color w:val="000000"/>
                <w:sz w:val="18"/>
                <w:szCs w:val="19"/>
              </w:rPr>
              <w:t xml:space="preserve">lans (529 </w:t>
            </w:r>
            <w:r w:rsidR="001F20A4" w:rsidRPr="00EA5FAD">
              <w:rPr>
                <w:rFonts w:ascii="Century Gothic" w:hAnsi="Century Gothic"/>
                <w:color w:val="000000"/>
                <w:sz w:val="18"/>
                <w:szCs w:val="19"/>
              </w:rPr>
              <w:t>p</w:t>
            </w:r>
            <w:r w:rsidRPr="00EA5FAD">
              <w:rPr>
                <w:rFonts w:ascii="Century Gothic" w:hAnsi="Century Gothic"/>
                <w:color w:val="000000"/>
                <w:sz w:val="18"/>
                <w:szCs w:val="19"/>
              </w:rPr>
              <w:t>lans, Coverdell Education Savings Accounts)</w:t>
            </w:r>
          </w:p>
          <w:p w:rsidR="003055FC" w:rsidRPr="00EA5FAD" w:rsidRDefault="00EA0F20" w:rsidP="00165D7F">
            <w:pPr>
              <w:pStyle w:val="PlainText"/>
              <w:numPr>
                <w:ilvl w:val="0"/>
                <w:numId w:val="6"/>
              </w:numPr>
              <w:rPr>
                <w:rFonts w:ascii="Century Gothic" w:hAnsi="Century Gothic" w:cs="Tahoma"/>
                <w:i/>
                <w:spacing w:val="-3"/>
                <w:sz w:val="18"/>
                <w:szCs w:val="19"/>
              </w:rPr>
            </w:pPr>
            <w:r w:rsidRPr="00EA5FAD">
              <w:rPr>
                <w:rFonts w:ascii="Century Gothic" w:hAnsi="Century Gothic"/>
                <w:color w:val="000000"/>
                <w:sz w:val="18"/>
                <w:szCs w:val="19"/>
              </w:rPr>
              <w:t>Long-</w:t>
            </w:r>
            <w:r w:rsidR="001F20A4" w:rsidRPr="00EA5FAD">
              <w:rPr>
                <w:rFonts w:ascii="Century Gothic" w:hAnsi="Century Gothic"/>
                <w:color w:val="000000"/>
                <w:sz w:val="18"/>
                <w:szCs w:val="19"/>
              </w:rPr>
              <w:t>t</w:t>
            </w:r>
            <w:r w:rsidRPr="00EA5FAD">
              <w:rPr>
                <w:rFonts w:ascii="Century Gothic" w:hAnsi="Century Gothic"/>
                <w:color w:val="000000"/>
                <w:sz w:val="18"/>
                <w:szCs w:val="19"/>
              </w:rPr>
              <w:t>erm-</w:t>
            </w:r>
            <w:r w:rsidR="001F20A4" w:rsidRPr="00EA5FAD">
              <w:rPr>
                <w:rFonts w:ascii="Century Gothic" w:hAnsi="Century Gothic"/>
                <w:color w:val="000000"/>
                <w:sz w:val="18"/>
                <w:szCs w:val="19"/>
              </w:rPr>
              <w:t>c</w:t>
            </w:r>
            <w:r w:rsidR="003055FC" w:rsidRPr="00EA5FAD">
              <w:rPr>
                <w:rFonts w:ascii="Century Gothic" w:hAnsi="Century Gothic"/>
                <w:color w:val="000000"/>
                <w:sz w:val="18"/>
                <w:szCs w:val="19"/>
              </w:rPr>
              <w:t xml:space="preserve">are </w:t>
            </w:r>
            <w:r w:rsidR="00E5623B" w:rsidRPr="00EA5FAD">
              <w:rPr>
                <w:rFonts w:ascii="Century Gothic" w:hAnsi="Century Gothic"/>
                <w:color w:val="000000"/>
                <w:sz w:val="18"/>
                <w:szCs w:val="19"/>
              </w:rPr>
              <w:t>and</w:t>
            </w:r>
            <w:r w:rsidR="003055FC" w:rsidRPr="00EA5FAD">
              <w:rPr>
                <w:rFonts w:ascii="Century Gothic" w:hAnsi="Century Gothic"/>
                <w:color w:val="000000"/>
                <w:sz w:val="18"/>
                <w:szCs w:val="19"/>
              </w:rPr>
              <w:t xml:space="preserve"> </w:t>
            </w:r>
            <w:r w:rsidR="001F20A4" w:rsidRPr="00EA5FAD">
              <w:rPr>
                <w:rFonts w:ascii="Century Gothic" w:hAnsi="Century Gothic"/>
                <w:color w:val="000000"/>
                <w:sz w:val="18"/>
                <w:szCs w:val="19"/>
              </w:rPr>
              <w:t>e</w:t>
            </w:r>
            <w:r w:rsidR="003055FC" w:rsidRPr="00EA5FAD">
              <w:rPr>
                <w:rFonts w:ascii="Century Gothic" w:hAnsi="Century Gothic"/>
                <w:color w:val="000000"/>
                <w:sz w:val="18"/>
                <w:szCs w:val="19"/>
              </w:rPr>
              <w:t xml:space="preserve">state </w:t>
            </w:r>
            <w:r w:rsidR="001F20A4" w:rsidRPr="00EA5FAD">
              <w:rPr>
                <w:rFonts w:ascii="Century Gothic" w:hAnsi="Century Gothic"/>
                <w:color w:val="000000"/>
                <w:sz w:val="18"/>
                <w:szCs w:val="19"/>
              </w:rPr>
              <w:t>p</w:t>
            </w:r>
            <w:r w:rsidR="003055FC" w:rsidRPr="00EA5FAD">
              <w:rPr>
                <w:rFonts w:ascii="Century Gothic" w:hAnsi="Century Gothic"/>
                <w:color w:val="000000"/>
                <w:sz w:val="18"/>
                <w:szCs w:val="19"/>
              </w:rPr>
              <w:t xml:space="preserve">lanning </w:t>
            </w:r>
            <w:r w:rsidR="00471206" w:rsidRPr="00EA5FAD">
              <w:rPr>
                <w:rFonts w:ascii="Century Gothic" w:hAnsi="Century Gothic"/>
                <w:color w:val="000000"/>
                <w:sz w:val="18"/>
                <w:szCs w:val="19"/>
              </w:rPr>
              <w:t xml:space="preserve"> </w:t>
            </w:r>
          </w:p>
        </w:tc>
      </w:tr>
      <w:tr w:rsidR="003055FC" w:rsidRPr="00EA5FAD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2260" w:type="dxa"/>
            <w:vMerge/>
            <w:tcBorders>
              <w:right w:val="single" w:sz="18" w:space="0" w:color="auto"/>
            </w:tcBorders>
            <w:shd w:val="clear" w:color="auto" w:fill="EEEEEE"/>
          </w:tcPr>
          <w:p w:rsidR="003055FC" w:rsidRPr="00EA5FAD" w:rsidRDefault="003055FC" w:rsidP="003E5D2B">
            <w:pPr>
              <w:pStyle w:val="PlainText"/>
              <w:rPr>
                <w:rFonts w:ascii="Century Gothic" w:eastAsia="MS Mincho" w:hAnsi="Century Gothic" w:cs="Tahoma"/>
                <w:b/>
                <w:bCs/>
                <w:sz w:val="22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055FC" w:rsidRPr="00EA5FAD" w:rsidRDefault="003055FC" w:rsidP="003E5D2B">
            <w:pPr>
              <w:pStyle w:val="PlainText"/>
              <w:rPr>
                <w:rFonts w:ascii="Century Gothic" w:eastAsia="MS Mincho" w:hAnsi="Century Gothic" w:cs="Tahoma"/>
                <w:sz w:val="18"/>
              </w:rPr>
            </w:pPr>
          </w:p>
        </w:tc>
        <w:tc>
          <w:tcPr>
            <w:tcW w:w="7722" w:type="dxa"/>
            <w:gridSpan w:val="3"/>
          </w:tcPr>
          <w:p w:rsidR="003055FC" w:rsidRPr="00EA5FAD" w:rsidRDefault="003055FC" w:rsidP="00D53CE9">
            <w:pPr>
              <w:pStyle w:val="PlainText"/>
              <w:rPr>
                <w:rFonts w:ascii="Century Gothic" w:hAnsi="Century Gothic" w:cs="Tahoma"/>
                <w:szCs w:val="22"/>
              </w:rPr>
            </w:pPr>
          </w:p>
        </w:tc>
      </w:tr>
      <w:tr w:rsidR="003055FC" w:rsidRPr="00EA5FAD">
        <w:tblPrEx>
          <w:tblCellMar>
            <w:top w:w="0" w:type="dxa"/>
            <w:bottom w:w="0" w:type="dxa"/>
          </w:tblCellMar>
        </w:tblPrEx>
        <w:trPr>
          <w:cantSplit/>
          <w:trHeight w:val="76"/>
        </w:trPr>
        <w:tc>
          <w:tcPr>
            <w:tcW w:w="2260" w:type="dxa"/>
            <w:vMerge w:val="restart"/>
            <w:tcBorders>
              <w:right w:val="single" w:sz="18" w:space="0" w:color="auto"/>
            </w:tcBorders>
            <w:shd w:val="clear" w:color="auto" w:fill="EEEEEE"/>
          </w:tcPr>
          <w:p w:rsidR="003055FC" w:rsidRPr="00EA5FAD" w:rsidRDefault="003055FC" w:rsidP="003E5D2B">
            <w:pPr>
              <w:pStyle w:val="PlainText"/>
              <w:rPr>
                <w:rFonts w:ascii="Century Gothic" w:eastAsia="MS Mincho" w:hAnsi="Century Gothic" w:cs="Tahoma"/>
                <w:b/>
                <w:bCs/>
                <w:sz w:val="22"/>
              </w:rPr>
            </w:pPr>
            <w:r w:rsidRPr="00EA5FAD">
              <w:rPr>
                <w:rFonts w:ascii="Century Gothic" w:eastAsia="MS Mincho" w:hAnsi="Century Gothic" w:cs="Tahoma"/>
                <w:b/>
                <w:bCs/>
                <w:sz w:val="22"/>
              </w:rPr>
              <w:t>Experience</w:t>
            </w:r>
          </w:p>
          <w:p w:rsidR="003055FC" w:rsidRPr="00EA5FAD" w:rsidRDefault="003055FC" w:rsidP="003E5D2B">
            <w:pPr>
              <w:pStyle w:val="PlainText"/>
              <w:rPr>
                <w:rFonts w:ascii="Century Gothic" w:eastAsia="MS Mincho" w:hAnsi="Century Gothic" w:cs="Tahoma"/>
                <w:b/>
                <w:bCs/>
                <w:sz w:val="18"/>
              </w:rPr>
            </w:pPr>
          </w:p>
          <w:p w:rsidR="003055FC" w:rsidRPr="00EA5FAD" w:rsidRDefault="00FC60D9" w:rsidP="003E5D2B">
            <w:pPr>
              <w:ind w:right="124"/>
              <w:rPr>
                <w:rFonts w:ascii="Century Gothic" w:hAnsi="Century Gothic" w:cs="Tahoma"/>
                <w:b/>
                <w:i/>
                <w:color w:val="5E5E5E"/>
                <w:sz w:val="16"/>
                <w:szCs w:val="18"/>
              </w:rPr>
            </w:pPr>
            <w:r w:rsidRPr="00EA5FAD">
              <w:rPr>
                <w:rFonts w:ascii="Century Gothic" w:hAnsi="Century Gothic" w:cs="Tahoma"/>
                <w:b/>
                <w:i/>
                <w:color w:val="5E5E5E"/>
                <w:sz w:val="16"/>
                <w:szCs w:val="18"/>
              </w:rPr>
              <w:t>“…</w:t>
            </w:r>
            <w:r w:rsidR="00A069A7" w:rsidRPr="00EA5FAD">
              <w:rPr>
                <w:rFonts w:ascii="Century Gothic" w:hAnsi="Century Gothic" w:cs="Tahoma"/>
                <w:b/>
                <w:i/>
                <w:color w:val="5E5E5E"/>
                <w:sz w:val="16"/>
                <w:szCs w:val="18"/>
              </w:rPr>
              <w:t xml:space="preserve">Carla has that rare combination </w:t>
            </w:r>
            <w:r w:rsidR="00EA0F20" w:rsidRPr="00EA5FAD">
              <w:rPr>
                <w:rFonts w:ascii="Century Gothic" w:hAnsi="Century Gothic" w:cs="Tahoma"/>
                <w:b/>
                <w:i/>
                <w:color w:val="5E5E5E"/>
                <w:sz w:val="16"/>
                <w:szCs w:val="18"/>
              </w:rPr>
              <w:br/>
            </w:r>
            <w:r w:rsidR="00A069A7" w:rsidRPr="00EA5FAD">
              <w:rPr>
                <w:rFonts w:ascii="Century Gothic" w:hAnsi="Century Gothic" w:cs="Tahoma"/>
                <w:b/>
                <w:i/>
                <w:color w:val="5E5E5E"/>
                <w:sz w:val="16"/>
                <w:szCs w:val="18"/>
              </w:rPr>
              <w:t xml:space="preserve">of drive, industry knowledge and </w:t>
            </w:r>
            <w:r w:rsidR="003F30B2" w:rsidRPr="00EA5FAD">
              <w:rPr>
                <w:rFonts w:ascii="Century Gothic" w:hAnsi="Century Gothic" w:cs="Tahoma"/>
                <w:b/>
                <w:i/>
                <w:color w:val="5E5E5E"/>
                <w:sz w:val="16"/>
                <w:szCs w:val="18"/>
              </w:rPr>
              <w:t xml:space="preserve">interpersonal </w:t>
            </w:r>
            <w:r w:rsidR="005E7737" w:rsidRPr="00EA5FAD">
              <w:rPr>
                <w:rFonts w:ascii="Century Gothic" w:hAnsi="Century Gothic" w:cs="Tahoma"/>
                <w:b/>
                <w:i/>
                <w:color w:val="5E5E5E"/>
                <w:sz w:val="16"/>
                <w:szCs w:val="18"/>
              </w:rPr>
              <w:t>skills</w:t>
            </w:r>
            <w:r w:rsidR="00A069A7" w:rsidRPr="00EA5FAD">
              <w:rPr>
                <w:rFonts w:ascii="Century Gothic" w:hAnsi="Century Gothic" w:cs="Tahoma"/>
                <w:b/>
                <w:i/>
                <w:color w:val="5E5E5E"/>
                <w:sz w:val="16"/>
                <w:szCs w:val="18"/>
              </w:rPr>
              <w:t xml:space="preserve">. </w:t>
            </w:r>
            <w:r w:rsidR="00852966" w:rsidRPr="00EA5FAD">
              <w:rPr>
                <w:rFonts w:ascii="Century Gothic" w:hAnsi="Century Gothic" w:cs="Tahoma"/>
                <w:b/>
                <w:i/>
                <w:color w:val="5E5E5E"/>
                <w:sz w:val="16"/>
                <w:szCs w:val="18"/>
              </w:rPr>
              <w:t xml:space="preserve">She is </w:t>
            </w:r>
            <w:r w:rsidR="003F30B2" w:rsidRPr="00EA5FAD">
              <w:rPr>
                <w:rFonts w:ascii="Century Gothic" w:hAnsi="Century Gothic" w:cs="Tahoma"/>
                <w:b/>
                <w:i/>
                <w:color w:val="5E5E5E"/>
                <w:sz w:val="16"/>
                <w:szCs w:val="18"/>
              </w:rPr>
              <w:t xml:space="preserve">liked by all, and a </w:t>
            </w:r>
            <w:r w:rsidR="00A069A7" w:rsidRPr="00EA5FAD">
              <w:rPr>
                <w:rFonts w:ascii="Century Gothic" w:hAnsi="Century Gothic" w:cs="Tahoma"/>
                <w:b/>
                <w:i/>
                <w:color w:val="5E5E5E"/>
                <w:sz w:val="16"/>
                <w:szCs w:val="18"/>
              </w:rPr>
              <w:t>rising star at our company</w:t>
            </w:r>
            <w:r w:rsidR="003055FC" w:rsidRPr="00EA5FAD">
              <w:rPr>
                <w:rFonts w:ascii="Century Gothic" w:hAnsi="Century Gothic" w:cs="Tahoma"/>
                <w:b/>
                <w:i/>
                <w:color w:val="5E5E5E"/>
                <w:sz w:val="16"/>
                <w:szCs w:val="18"/>
              </w:rPr>
              <w:t>…”</w:t>
            </w:r>
          </w:p>
          <w:p w:rsidR="003055FC" w:rsidRPr="00EA5FAD" w:rsidRDefault="003055FC" w:rsidP="003E5D2B">
            <w:pPr>
              <w:spacing w:before="80" w:after="20"/>
              <w:ind w:right="43"/>
              <w:rPr>
                <w:rFonts w:ascii="Century Gothic" w:hAnsi="Century Gothic" w:cs="Tahoma"/>
                <w:spacing w:val="-2"/>
                <w:sz w:val="16"/>
                <w:szCs w:val="18"/>
              </w:rPr>
            </w:pPr>
            <w:r w:rsidRPr="00EA5FAD">
              <w:rPr>
                <w:rFonts w:ascii="Century Gothic" w:hAnsi="Century Gothic" w:cs="Tahoma"/>
                <w:spacing w:val="-2"/>
                <w:sz w:val="16"/>
                <w:szCs w:val="18"/>
              </w:rPr>
              <w:t>— Jordan Yu</w:t>
            </w:r>
          </w:p>
          <w:p w:rsidR="003055FC" w:rsidRPr="00EA5FAD" w:rsidRDefault="003055FC" w:rsidP="003E5D2B">
            <w:pPr>
              <w:ind w:right="124"/>
              <w:rPr>
                <w:rFonts w:ascii="Century Gothic" w:hAnsi="Century Gothic" w:cs="Tahoma"/>
                <w:sz w:val="16"/>
                <w:szCs w:val="18"/>
              </w:rPr>
            </w:pPr>
            <w:r w:rsidRPr="00EA5FAD">
              <w:rPr>
                <w:rFonts w:ascii="Century Gothic" w:hAnsi="Century Gothic" w:cs="Tahoma"/>
                <w:sz w:val="16"/>
                <w:szCs w:val="18"/>
              </w:rPr>
              <w:t>(State Farm Supervisor)</w:t>
            </w:r>
          </w:p>
          <w:p w:rsidR="003055FC" w:rsidRPr="00EA5FAD" w:rsidRDefault="003055FC" w:rsidP="003E5D2B">
            <w:pPr>
              <w:ind w:right="124"/>
              <w:rPr>
                <w:rFonts w:ascii="Century Gothic" w:hAnsi="Century Gothic" w:cs="Tahoma"/>
                <w:sz w:val="16"/>
                <w:szCs w:val="17"/>
              </w:rPr>
            </w:pPr>
          </w:p>
          <w:p w:rsidR="003055FC" w:rsidRPr="00EA5FAD" w:rsidRDefault="003055FC" w:rsidP="003E5D2B">
            <w:pPr>
              <w:ind w:right="124"/>
              <w:rPr>
                <w:rFonts w:ascii="Century Gothic" w:hAnsi="Century Gothic" w:cs="Tahoma"/>
                <w:sz w:val="16"/>
                <w:szCs w:val="17"/>
              </w:rPr>
            </w:pPr>
          </w:p>
          <w:p w:rsidR="00852966" w:rsidRPr="00EA5FAD" w:rsidRDefault="00852966" w:rsidP="003E5D2B">
            <w:pPr>
              <w:ind w:right="124"/>
              <w:rPr>
                <w:rFonts w:ascii="Century Gothic" w:hAnsi="Century Gothic" w:cs="Tahoma"/>
                <w:sz w:val="16"/>
                <w:szCs w:val="17"/>
              </w:rPr>
            </w:pPr>
          </w:p>
          <w:p w:rsidR="00C12E6E" w:rsidRPr="00EA5FAD" w:rsidRDefault="00C12E6E" w:rsidP="003E5D2B">
            <w:pPr>
              <w:ind w:right="124"/>
              <w:rPr>
                <w:rFonts w:ascii="Century Gothic" w:hAnsi="Century Gothic" w:cs="Tahoma"/>
                <w:sz w:val="16"/>
                <w:szCs w:val="17"/>
              </w:rPr>
            </w:pPr>
          </w:p>
          <w:p w:rsidR="003055FC" w:rsidRPr="00EA5FAD" w:rsidRDefault="003055FC" w:rsidP="003E5D2B">
            <w:pPr>
              <w:ind w:right="124"/>
              <w:rPr>
                <w:rFonts w:ascii="Century Gothic" w:hAnsi="Century Gothic" w:cs="Tahoma"/>
                <w:b/>
                <w:i/>
                <w:color w:val="5E5E5E"/>
                <w:sz w:val="16"/>
                <w:szCs w:val="18"/>
              </w:rPr>
            </w:pPr>
            <w:r w:rsidRPr="00EA5FAD">
              <w:rPr>
                <w:rFonts w:ascii="Century Gothic" w:hAnsi="Century Gothic" w:cs="Tahoma"/>
                <w:b/>
                <w:i/>
                <w:color w:val="5E5E5E"/>
                <w:sz w:val="16"/>
                <w:szCs w:val="18"/>
              </w:rPr>
              <w:t>“…Carla was incredibly helpful when my husband and I switched our insurance provider to State Farm. I know we made the best choice!”</w:t>
            </w:r>
          </w:p>
          <w:p w:rsidR="003055FC" w:rsidRPr="00EA5FAD" w:rsidRDefault="003055FC" w:rsidP="003E5D2B">
            <w:pPr>
              <w:spacing w:before="80" w:after="20"/>
              <w:ind w:right="43"/>
              <w:rPr>
                <w:rFonts w:ascii="Century Gothic" w:hAnsi="Century Gothic" w:cs="Tahoma"/>
                <w:spacing w:val="-2"/>
                <w:sz w:val="16"/>
                <w:szCs w:val="18"/>
              </w:rPr>
            </w:pPr>
            <w:r w:rsidRPr="00EA5FAD">
              <w:rPr>
                <w:rFonts w:ascii="Century Gothic" w:hAnsi="Century Gothic" w:cs="Tahoma"/>
                <w:sz w:val="18"/>
                <w:szCs w:val="20"/>
              </w:rPr>
              <w:t xml:space="preserve">— </w:t>
            </w:r>
            <w:r w:rsidRPr="00EA5FAD">
              <w:rPr>
                <w:rFonts w:ascii="Century Gothic" w:hAnsi="Century Gothic" w:cs="Tahoma"/>
                <w:spacing w:val="-2"/>
                <w:sz w:val="16"/>
                <w:szCs w:val="18"/>
              </w:rPr>
              <w:t>Mary Hart</w:t>
            </w:r>
          </w:p>
          <w:p w:rsidR="003055FC" w:rsidRPr="00EA5FAD" w:rsidRDefault="003055FC" w:rsidP="003E5D2B">
            <w:pPr>
              <w:ind w:right="124"/>
              <w:rPr>
                <w:rFonts w:ascii="Century Gothic" w:hAnsi="Century Gothic" w:cs="Tahoma"/>
                <w:sz w:val="16"/>
                <w:szCs w:val="18"/>
              </w:rPr>
            </w:pPr>
            <w:r w:rsidRPr="00EA5FAD">
              <w:rPr>
                <w:rFonts w:ascii="Century Gothic" w:hAnsi="Century Gothic" w:cs="Tahoma"/>
                <w:sz w:val="16"/>
                <w:szCs w:val="18"/>
              </w:rPr>
              <w:t>(State Farm Client)</w:t>
            </w:r>
          </w:p>
          <w:p w:rsidR="003055FC" w:rsidRPr="00EA5FAD" w:rsidRDefault="003055FC" w:rsidP="003E5D2B">
            <w:pPr>
              <w:ind w:right="124"/>
              <w:rPr>
                <w:rFonts w:ascii="Century Gothic" w:hAnsi="Century Gothic" w:cs="Tahoma"/>
                <w:sz w:val="16"/>
                <w:szCs w:val="17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055FC" w:rsidRPr="00EA5FAD" w:rsidRDefault="003055FC" w:rsidP="003E5D2B">
            <w:pPr>
              <w:pStyle w:val="PlainText"/>
              <w:rPr>
                <w:rFonts w:ascii="Century Gothic" w:eastAsia="MS Mincho" w:hAnsi="Century Gothic" w:cs="Tahoma"/>
                <w:sz w:val="18"/>
              </w:rPr>
            </w:pPr>
          </w:p>
        </w:tc>
        <w:tc>
          <w:tcPr>
            <w:tcW w:w="5694" w:type="dxa"/>
            <w:gridSpan w:val="2"/>
            <w:tcBorders>
              <w:bottom w:val="single" w:sz="12" w:space="0" w:color="999999"/>
            </w:tcBorders>
            <w:shd w:val="clear" w:color="auto" w:fill="auto"/>
          </w:tcPr>
          <w:p w:rsidR="003055FC" w:rsidRPr="00EA5FAD" w:rsidRDefault="00D70A39" w:rsidP="008B7AE9">
            <w:pPr>
              <w:autoSpaceDE w:val="0"/>
              <w:autoSpaceDN w:val="0"/>
              <w:adjustRightInd w:val="0"/>
              <w:spacing w:before="40"/>
              <w:rPr>
                <w:rFonts w:ascii="Century Gothic" w:hAnsi="Century Gothic" w:cs="Tahoma"/>
                <w:b/>
                <w:sz w:val="18"/>
                <w:szCs w:val="19"/>
              </w:rPr>
            </w:pPr>
            <w:r w:rsidRPr="00EA5FAD">
              <w:rPr>
                <w:rFonts w:ascii="Century Gothic" w:hAnsi="Century Gothic" w:cs="Tahoma"/>
                <w:b/>
                <w:caps/>
                <w:sz w:val="18"/>
                <w:szCs w:val="19"/>
              </w:rPr>
              <w:t xml:space="preserve">CARLA </w:t>
            </w:r>
            <w:r w:rsidR="003055FC" w:rsidRPr="00EA5FAD">
              <w:rPr>
                <w:rFonts w:ascii="Century Gothic" w:hAnsi="Century Gothic" w:cs="Tahoma"/>
                <w:b/>
                <w:caps/>
                <w:sz w:val="18"/>
                <w:szCs w:val="19"/>
              </w:rPr>
              <w:t>FOSTER AGENCY / sTATE FARM INsurancE</w:t>
            </w:r>
          </w:p>
        </w:tc>
        <w:tc>
          <w:tcPr>
            <w:tcW w:w="2028" w:type="dxa"/>
            <w:tcBorders>
              <w:bottom w:val="single" w:sz="12" w:space="0" w:color="999999"/>
            </w:tcBorders>
            <w:shd w:val="clear" w:color="auto" w:fill="auto"/>
          </w:tcPr>
          <w:p w:rsidR="003055FC" w:rsidRPr="00EA5FAD" w:rsidRDefault="00A57CC7" w:rsidP="008B7AE9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Century Gothic" w:hAnsi="Century Gothic" w:cs="Tahoma"/>
                <w:b/>
                <w:sz w:val="18"/>
                <w:szCs w:val="19"/>
              </w:rPr>
            </w:pPr>
            <w:r w:rsidRPr="00EA5FAD">
              <w:rPr>
                <w:rFonts w:ascii="Century Gothic" w:hAnsi="Century Gothic" w:cs="Tahoma"/>
                <w:b/>
                <w:sz w:val="18"/>
                <w:szCs w:val="19"/>
              </w:rPr>
              <w:t>9</w:t>
            </w:r>
            <w:r w:rsidR="003302A3" w:rsidRPr="00EA5FAD">
              <w:rPr>
                <w:rFonts w:ascii="Century Gothic" w:hAnsi="Century Gothic" w:cs="Tahoma"/>
                <w:b/>
                <w:sz w:val="18"/>
                <w:szCs w:val="19"/>
              </w:rPr>
              <w:t>/2001</w:t>
            </w:r>
            <w:r w:rsidR="005B4A4B" w:rsidRPr="00EA5FAD">
              <w:rPr>
                <w:rFonts w:ascii="Century Gothic" w:hAnsi="Century Gothic" w:cs="Tahoma"/>
                <w:b/>
                <w:sz w:val="18"/>
                <w:szCs w:val="19"/>
              </w:rPr>
              <w:t xml:space="preserve"> to p</w:t>
            </w:r>
            <w:r w:rsidR="003055FC" w:rsidRPr="00EA5FAD">
              <w:rPr>
                <w:rFonts w:ascii="Century Gothic" w:hAnsi="Century Gothic" w:cs="Tahoma"/>
                <w:b/>
                <w:sz w:val="18"/>
                <w:szCs w:val="19"/>
              </w:rPr>
              <w:t>resent</w:t>
            </w:r>
          </w:p>
        </w:tc>
      </w:tr>
      <w:tr w:rsidR="003055FC" w:rsidRPr="00EA5FAD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260" w:type="dxa"/>
            <w:vMerge/>
            <w:tcBorders>
              <w:right w:val="single" w:sz="18" w:space="0" w:color="auto"/>
            </w:tcBorders>
            <w:shd w:val="clear" w:color="auto" w:fill="EEEEEE"/>
          </w:tcPr>
          <w:p w:rsidR="003055FC" w:rsidRPr="00EA5FAD" w:rsidRDefault="003055FC" w:rsidP="003E5D2B">
            <w:pPr>
              <w:pStyle w:val="PlainText"/>
              <w:rPr>
                <w:rFonts w:ascii="Century Gothic" w:eastAsia="MS Mincho" w:hAnsi="Century Gothic" w:cs="Tahoma"/>
                <w:b/>
                <w:bCs/>
                <w:sz w:val="22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055FC" w:rsidRPr="00EA5FAD" w:rsidRDefault="003055FC" w:rsidP="003E5D2B">
            <w:pPr>
              <w:pStyle w:val="PlainText"/>
              <w:rPr>
                <w:rFonts w:ascii="Century Gothic" w:eastAsia="MS Mincho" w:hAnsi="Century Gothic" w:cs="Tahoma"/>
                <w:sz w:val="18"/>
              </w:rPr>
            </w:pPr>
          </w:p>
        </w:tc>
        <w:tc>
          <w:tcPr>
            <w:tcW w:w="7722" w:type="dxa"/>
            <w:gridSpan w:val="3"/>
            <w:tcBorders>
              <w:top w:val="single" w:sz="12" w:space="0" w:color="999999"/>
            </w:tcBorders>
          </w:tcPr>
          <w:p w:rsidR="003055FC" w:rsidRPr="00EA5FAD" w:rsidRDefault="003055FC" w:rsidP="00C85EB7">
            <w:pPr>
              <w:autoSpaceDE w:val="0"/>
              <w:autoSpaceDN w:val="0"/>
              <w:adjustRightInd w:val="0"/>
              <w:spacing w:before="60" w:after="20"/>
              <w:rPr>
                <w:rFonts w:ascii="Century Gothic" w:hAnsi="Century Gothic" w:cs="Tahoma"/>
                <w:sz w:val="18"/>
                <w:szCs w:val="19"/>
              </w:rPr>
            </w:pPr>
            <w:r w:rsidRPr="00EA5FAD">
              <w:rPr>
                <w:rFonts w:ascii="Century Gothic" w:hAnsi="Century Gothic" w:cs="Tahoma"/>
                <w:b/>
                <w:sz w:val="18"/>
                <w:szCs w:val="19"/>
              </w:rPr>
              <w:t xml:space="preserve">Insurance and Financial Services Agent </w:t>
            </w:r>
            <w:r w:rsidRPr="00EA5FAD">
              <w:rPr>
                <w:rFonts w:ascii="Century Gothic" w:hAnsi="Century Gothic" w:cs="Tahoma"/>
                <w:sz w:val="18"/>
                <w:szCs w:val="19"/>
              </w:rPr>
              <w:t xml:space="preserve">(Sometown, </w:t>
            </w:r>
            <w:r w:rsidR="004C4756" w:rsidRPr="00EA5FAD">
              <w:rPr>
                <w:rFonts w:ascii="Century Gothic" w:hAnsi="Century Gothic" w:cs="Tahoma"/>
                <w:sz w:val="18"/>
                <w:szCs w:val="19"/>
              </w:rPr>
              <w:t>NSW</w:t>
            </w:r>
            <w:r w:rsidR="00006409" w:rsidRPr="00EA5FAD">
              <w:rPr>
                <w:rFonts w:ascii="Century Gothic" w:hAnsi="Century Gothic" w:cs="Tahoma"/>
                <w:sz w:val="18"/>
                <w:szCs w:val="19"/>
              </w:rPr>
              <w:t xml:space="preserve">), </w:t>
            </w:r>
            <w:r w:rsidR="009208E2" w:rsidRPr="00EA5FAD">
              <w:rPr>
                <w:rFonts w:ascii="Century Gothic" w:hAnsi="Century Gothic" w:cs="Tahoma"/>
                <w:sz w:val="18"/>
                <w:szCs w:val="19"/>
              </w:rPr>
              <w:t>3</w:t>
            </w:r>
            <w:r w:rsidR="005E3212" w:rsidRPr="00EA5FAD">
              <w:rPr>
                <w:rFonts w:ascii="Century Gothic" w:hAnsi="Century Gothic" w:cs="Tahoma"/>
                <w:sz w:val="18"/>
                <w:szCs w:val="19"/>
              </w:rPr>
              <w:t>/</w:t>
            </w:r>
            <w:r w:rsidR="00006409" w:rsidRPr="00EA5FAD">
              <w:rPr>
                <w:rFonts w:ascii="Century Gothic" w:hAnsi="Century Gothic" w:cs="Tahoma"/>
                <w:sz w:val="18"/>
                <w:szCs w:val="19"/>
              </w:rPr>
              <w:t>2002</w:t>
            </w:r>
            <w:r w:rsidRPr="00EA5FAD">
              <w:rPr>
                <w:rFonts w:ascii="Century Gothic" w:hAnsi="Century Gothic" w:cs="Tahoma"/>
                <w:sz w:val="18"/>
                <w:szCs w:val="19"/>
              </w:rPr>
              <w:t xml:space="preserve"> to </w:t>
            </w:r>
            <w:r w:rsidR="005B4A4B" w:rsidRPr="00EA5FAD">
              <w:rPr>
                <w:rFonts w:ascii="Century Gothic" w:hAnsi="Century Gothic" w:cs="Tahoma"/>
                <w:sz w:val="18"/>
                <w:szCs w:val="19"/>
              </w:rPr>
              <w:t>p</w:t>
            </w:r>
            <w:r w:rsidRPr="00EA5FAD">
              <w:rPr>
                <w:rFonts w:ascii="Century Gothic" w:hAnsi="Century Gothic" w:cs="Tahoma"/>
                <w:sz w:val="18"/>
                <w:szCs w:val="19"/>
              </w:rPr>
              <w:t>resent</w:t>
            </w:r>
          </w:p>
          <w:p w:rsidR="003055FC" w:rsidRPr="00EA5FAD" w:rsidRDefault="003055FC" w:rsidP="00C85EB7">
            <w:pPr>
              <w:spacing w:after="60"/>
              <w:rPr>
                <w:rFonts w:ascii="Century Gothic" w:hAnsi="Century Gothic" w:cs="Tahoma"/>
                <w:sz w:val="18"/>
                <w:szCs w:val="19"/>
              </w:rPr>
            </w:pPr>
            <w:r w:rsidRPr="00EA5FAD">
              <w:rPr>
                <w:rFonts w:ascii="Century Gothic" w:hAnsi="Century Gothic" w:cs="Tahoma"/>
                <w:b/>
                <w:sz w:val="18"/>
                <w:szCs w:val="19"/>
              </w:rPr>
              <w:t xml:space="preserve">Agency Intern, </w:t>
            </w:r>
            <w:r w:rsidR="005E3212" w:rsidRPr="00EA5FAD">
              <w:rPr>
                <w:rFonts w:ascii="Century Gothic" w:hAnsi="Century Gothic" w:cs="Tahoma"/>
                <w:sz w:val="18"/>
                <w:szCs w:val="19"/>
              </w:rPr>
              <w:t>9/</w:t>
            </w:r>
            <w:r w:rsidR="00424329" w:rsidRPr="00EA5FAD">
              <w:rPr>
                <w:rFonts w:ascii="Century Gothic" w:hAnsi="Century Gothic" w:cs="Tahoma"/>
                <w:sz w:val="18"/>
                <w:szCs w:val="19"/>
              </w:rPr>
              <w:t xml:space="preserve">2001 to </w:t>
            </w:r>
            <w:r w:rsidR="009208E2" w:rsidRPr="00EA5FAD">
              <w:rPr>
                <w:rFonts w:ascii="Century Gothic" w:hAnsi="Century Gothic" w:cs="Tahoma"/>
                <w:sz w:val="18"/>
                <w:szCs w:val="19"/>
              </w:rPr>
              <w:t>3</w:t>
            </w:r>
            <w:r w:rsidR="005E3212" w:rsidRPr="00EA5FAD">
              <w:rPr>
                <w:rFonts w:ascii="Century Gothic" w:hAnsi="Century Gothic" w:cs="Tahoma"/>
                <w:sz w:val="18"/>
                <w:szCs w:val="19"/>
              </w:rPr>
              <w:t>/</w:t>
            </w:r>
            <w:r w:rsidR="00424329" w:rsidRPr="00EA5FAD">
              <w:rPr>
                <w:rFonts w:ascii="Century Gothic" w:hAnsi="Century Gothic" w:cs="Tahoma"/>
                <w:sz w:val="18"/>
                <w:szCs w:val="19"/>
              </w:rPr>
              <w:t>2002</w:t>
            </w:r>
          </w:p>
          <w:p w:rsidR="003055FC" w:rsidRPr="00EA5FAD" w:rsidRDefault="001F6FC5" w:rsidP="003043D4">
            <w:pPr>
              <w:pStyle w:val="PlainText"/>
              <w:spacing w:after="120"/>
              <w:rPr>
                <w:rFonts w:ascii="Century Gothic" w:hAnsi="Century Gothic"/>
                <w:b/>
                <w:i/>
                <w:sz w:val="18"/>
                <w:szCs w:val="19"/>
              </w:rPr>
            </w:pPr>
            <w:r w:rsidRPr="00EA5FAD">
              <w:rPr>
                <w:rFonts w:ascii="Century Gothic" w:hAnsi="Century Gothic" w:cs="Arial"/>
                <w:sz w:val="18"/>
                <w:szCs w:val="19"/>
              </w:rPr>
              <w:t>Develop and implement sales plan and manage</w:t>
            </w:r>
            <w:r w:rsidR="0097553E" w:rsidRPr="00EA5FAD">
              <w:rPr>
                <w:rFonts w:ascii="Century Gothic" w:hAnsi="Century Gothic" w:cs="Arial"/>
                <w:sz w:val="18"/>
                <w:szCs w:val="19"/>
              </w:rPr>
              <w:t xml:space="preserve"> all phases of the sales cycle</w:t>
            </w:r>
            <w:r w:rsidR="0097553E" w:rsidRPr="00EA5FAD">
              <w:rPr>
                <w:rFonts w:ascii="Century Gothic" w:hAnsi="Century Gothic" w:cs="Tahoma"/>
                <w:b/>
                <w:spacing w:val="-2"/>
                <w:sz w:val="16"/>
                <w:szCs w:val="18"/>
              </w:rPr>
              <w:t>—</w:t>
            </w:r>
            <w:r w:rsidRPr="00EA5FAD">
              <w:rPr>
                <w:rFonts w:ascii="Century Gothic" w:hAnsi="Century Gothic" w:cs="Arial"/>
                <w:sz w:val="18"/>
                <w:szCs w:val="19"/>
              </w:rPr>
              <w:t xml:space="preserve">from prospecting to close and follow-up support. </w:t>
            </w:r>
            <w:r w:rsidR="003055FC" w:rsidRPr="00EA5FAD">
              <w:rPr>
                <w:rFonts w:ascii="Century Gothic" w:hAnsi="Century Gothic" w:cs="Arial"/>
                <w:sz w:val="18"/>
                <w:szCs w:val="19"/>
              </w:rPr>
              <w:t xml:space="preserve">Represent a full line of insurance </w:t>
            </w:r>
            <w:r w:rsidR="00C85EB7" w:rsidRPr="00EA5FAD">
              <w:rPr>
                <w:rFonts w:ascii="Century Gothic" w:hAnsi="Century Gothic" w:cs="Arial"/>
                <w:sz w:val="18"/>
                <w:szCs w:val="19"/>
              </w:rPr>
              <w:t>and financial products, serv</w:t>
            </w:r>
            <w:r w:rsidR="00752BBA" w:rsidRPr="00EA5FAD">
              <w:rPr>
                <w:rFonts w:ascii="Century Gothic" w:hAnsi="Century Gothic" w:cs="Arial"/>
                <w:sz w:val="18"/>
                <w:szCs w:val="19"/>
              </w:rPr>
              <w:t>ing</w:t>
            </w:r>
            <w:r w:rsidR="003055FC" w:rsidRPr="00EA5FAD">
              <w:rPr>
                <w:rFonts w:ascii="Century Gothic" w:hAnsi="Century Gothic" w:cs="Arial"/>
                <w:sz w:val="18"/>
                <w:szCs w:val="19"/>
              </w:rPr>
              <w:t xml:space="preserve"> as a trusted advisor</w:t>
            </w:r>
            <w:r w:rsidR="00C85EB7" w:rsidRPr="00EA5FAD">
              <w:rPr>
                <w:rFonts w:ascii="Century Gothic" w:hAnsi="Century Gothic" w:cs="Arial"/>
                <w:sz w:val="18"/>
                <w:szCs w:val="19"/>
              </w:rPr>
              <w:t xml:space="preserve"> to businesses and individuals</w:t>
            </w:r>
            <w:r w:rsidR="003055FC" w:rsidRPr="00EA5FAD">
              <w:rPr>
                <w:rFonts w:ascii="Century Gothic" w:hAnsi="Century Gothic" w:cs="Arial"/>
                <w:sz w:val="18"/>
                <w:szCs w:val="19"/>
              </w:rPr>
              <w:t>.</w:t>
            </w:r>
            <w:r w:rsidR="006E72A0" w:rsidRPr="00EA5FAD">
              <w:rPr>
                <w:rFonts w:ascii="Century Gothic" w:hAnsi="Century Gothic" w:cs="Arial"/>
                <w:sz w:val="18"/>
                <w:szCs w:val="19"/>
              </w:rPr>
              <w:t xml:space="preserve"> Hire, train and</w:t>
            </w:r>
            <w:r w:rsidR="001C1B32" w:rsidRPr="00EA5FAD">
              <w:rPr>
                <w:rFonts w:ascii="Century Gothic" w:hAnsi="Century Gothic" w:cs="Arial"/>
                <w:sz w:val="18"/>
                <w:szCs w:val="19"/>
              </w:rPr>
              <w:t xml:space="preserve"> supervise sales support staff</w:t>
            </w:r>
            <w:r w:rsidR="002206D0" w:rsidRPr="00EA5FAD">
              <w:rPr>
                <w:rFonts w:ascii="Century Gothic" w:hAnsi="Century Gothic" w:cs="Arial"/>
                <w:sz w:val="18"/>
                <w:szCs w:val="19"/>
              </w:rPr>
              <w:t xml:space="preserve">, and create a fun </w:t>
            </w:r>
            <w:r w:rsidR="00CF35B5" w:rsidRPr="00EA5FAD">
              <w:rPr>
                <w:rFonts w:ascii="Century Gothic" w:hAnsi="Century Gothic" w:cs="Arial"/>
                <w:sz w:val="18"/>
                <w:szCs w:val="19"/>
              </w:rPr>
              <w:t xml:space="preserve">and productive </w:t>
            </w:r>
            <w:r w:rsidR="002206D0" w:rsidRPr="00EA5FAD">
              <w:rPr>
                <w:rFonts w:ascii="Century Gothic" w:hAnsi="Century Gothic" w:cs="Arial"/>
                <w:sz w:val="18"/>
                <w:szCs w:val="19"/>
              </w:rPr>
              <w:t>work environment</w:t>
            </w:r>
            <w:r w:rsidR="001C1B32" w:rsidRPr="00EA5FAD">
              <w:rPr>
                <w:rFonts w:ascii="Century Gothic" w:hAnsi="Century Gothic" w:cs="Arial"/>
                <w:sz w:val="18"/>
                <w:szCs w:val="19"/>
              </w:rPr>
              <w:t>.</w:t>
            </w:r>
            <w:r w:rsidR="001C1B32" w:rsidRPr="00EA5FAD">
              <w:rPr>
                <w:rFonts w:ascii="Century Gothic" w:hAnsi="Century Gothic"/>
                <w:sz w:val="18"/>
              </w:rPr>
              <w:t xml:space="preserve"> </w:t>
            </w:r>
            <w:r w:rsidR="000D4748" w:rsidRPr="00EA5FAD">
              <w:rPr>
                <w:rFonts w:ascii="Century Gothic" w:hAnsi="Century Gothic"/>
                <w:b/>
                <w:i/>
                <w:sz w:val="18"/>
                <w:szCs w:val="19"/>
              </w:rPr>
              <w:t>Achievements</w:t>
            </w:r>
            <w:r w:rsidR="003055FC" w:rsidRPr="00EA5FAD">
              <w:rPr>
                <w:rFonts w:ascii="Century Gothic" w:hAnsi="Century Gothic"/>
                <w:b/>
                <w:i/>
                <w:sz w:val="18"/>
                <w:szCs w:val="19"/>
              </w:rPr>
              <w:t>:</w:t>
            </w:r>
          </w:p>
          <w:p w:rsidR="003040B0" w:rsidRPr="00EA5FAD" w:rsidRDefault="003040B0" w:rsidP="005B22EA">
            <w:pPr>
              <w:pStyle w:val="PlainText"/>
              <w:numPr>
                <w:ilvl w:val="0"/>
                <w:numId w:val="6"/>
              </w:numPr>
              <w:spacing w:after="80"/>
              <w:rPr>
                <w:rFonts w:ascii="Century Gothic" w:hAnsi="Century Gothic"/>
                <w:sz w:val="18"/>
                <w:szCs w:val="19"/>
              </w:rPr>
            </w:pPr>
            <w:r w:rsidRPr="00EA5FAD">
              <w:rPr>
                <w:rFonts w:ascii="Century Gothic" w:hAnsi="Century Gothic"/>
                <w:sz w:val="18"/>
                <w:szCs w:val="19"/>
              </w:rPr>
              <w:t>Drove a pace-setting 15% increase in annual revenue in FY2007, o</w:t>
            </w:r>
            <w:r w:rsidR="00C85EB7" w:rsidRPr="00EA5FAD">
              <w:rPr>
                <w:rFonts w:ascii="Century Gothic" w:hAnsi="Century Gothic"/>
                <w:sz w:val="18"/>
                <w:szCs w:val="19"/>
              </w:rPr>
              <w:t>utperforming</w:t>
            </w:r>
            <w:r w:rsidRPr="00EA5FAD">
              <w:rPr>
                <w:rFonts w:ascii="Century Gothic" w:hAnsi="Century Gothic"/>
                <w:sz w:val="18"/>
                <w:szCs w:val="19"/>
              </w:rPr>
              <w:t xml:space="preserve"> “high-reach” sales targets every quarter.</w:t>
            </w:r>
          </w:p>
          <w:p w:rsidR="00A90120" w:rsidRPr="00EA5FAD" w:rsidRDefault="00A90120" w:rsidP="00A90120">
            <w:pPr>
              <w:pStyle w:val="PlainText"/>
              <w:numPr>
                <w:ilvl w:val="0"/>
                <w:numId w:val="6"/>
              </w:numPr>
              <w:spacing w:after="80"/>
              <w:rPr>
                <w:rFonts w:ascii="Century Gothic" w:hAnsi="Century Gothic"/>
                <w:sz w:val="18"/>
                <w:szCs w:val="19"/>
              </w:rPr>
            </w:pPr>
            <w:r w:rsidRPr="00EA5FAD">
              <w:rPr>
                <w:rFonts w:ascii="Century Gothic" w:hAnsi="Century Gothic"/>
                <w:sz w:val="18"/>
                <w:szCs w:val="19"/>
              </w:rPr>
              <w:t>Consistently met and frequently exceeded the financial objectives o</w:t>
            </w:r>
            <w:r w:rsidR="00A97E3E" w:rsidRPr="00EA5FAD">
              <w:rPr>
                <w:rFonts w:ascii="Century Gothic" w:hAnsi="Century Gothic"/>
                <w:sz w:val="18"/>
                <w:szCs w:val="19"/>
              </w:rPr>
              <w:t>f represented clients. A</w:t>
            </w:r>
            <w:r w:rsidRPr="00EA5FAD">
              <w:rPr>
                <w:rFonts w:ascii="Century Gothic" w:hAnsi="Century Gothic"/>
                <w:sz w:val="18"/>
                <w:szCs w:val="19"/>
              </w:rPr>
              <w:t>ssessed ris</w:t>
            </w:r>
            <w:r w:rsidR="003043D4" w:rsidRPr="00EA5FAD">
              <w:rPr>
                <w:rFonts w:ascii="Century Gothic" w:hAnsi="Century Gothic"/>
                <w:sz w:val="18"/>
                <w:szCs w:val="19"/>
              </w:rPr>
              <w:t>k tolerance and investment/risk-</w:t>
            </w:r>
            <w:r w:rsidRPr="00EA5FAD">
              <w:rPr>
                <w:rFonts w:ascii="Century Gothic" w:hAnsi="Century Gothic"/>
                <w:sz w:val="18"/>
                <w:szCs w:val="19"/>
              </w:rPr>
              <w:t>management goals to recommend solutions optimally suited to client needs.</w:t>
            </w:r>
          </w:p>
          <w:p w:rsidR="002F058E" w:rsidRPr="00EA5FAD" w:rsidRDefault="008F5AF7" w:rsidP="005B22EA">
            <w:pPr>
              <w:pStyle w:val="PlainText"/>
              <w:numPr>
                <w:ilvl w:val="0"/>
                <w:numId w:val="6"/>
              </w:numPr>
              <w:spacing w:after="80"/>
              <w:rPr>
                <w:rFonts w:ascii="Century Gothic" w:hAnsi="Century Gothic"/>
                <w:sz w:val="18"/>
                <w:szCs w:val="19"/>
              </w:rPr>
            </w:pPr>
            <w:r w:rsidRPr="00EA5FAD">
              <w:rPr>
                <w:rFonts w:ascii="Century Gothic" w:hAnsi="Century Gothic"/>
                <w:sz w:val="18"/>
                <w:szCs w:val="19"/>
              </w:rPr>
              <w:t>Provided</w:t>
            </w:r>
            <w:r w:rsidR="002F058E" w:rsidRPr="00EA5FAD">
              <w:rPr>
                <w:rFonts w:ascii="Century Gothic" w:hAnsi="Century Gothic"/>
                <w:sz w:val="18"/>
                <w:szCs w:val="19"/>
              </w:rPr>
              <w:t xml:space="preserve"> sound financial, insurance and wealth</w:t>
            </w:r>
            <w:r w:rsidR="001D1399" w:rsidRPr="00EA5FAD">
              <w:rPr>
                <w:rFonts w:ascii="Century Gothic" w:hAnsi="Century Gothic"/>
                <w:sz w:val="18"/>
                <w:szCs w:val="19"/>
              </w:rPr>
              <w:t>-</w:t>
            </w:r>
            <w:r w:rsidR="002F058E" w:rsidRPr="00EA5FAD">
              <w:rPr>
                <w:rFonts w:ascii="Century Gothic" w:hAnsi="Century Gothic"/>
                <w:sz w:val="18"/>
                <w:szCs w:val="19"/>
              </w:rPr>
              <w:t>management services to protect client assets and grow the net worth of their respective portfolios.</w:t>
            </w:r>
          </w:p>
          <w:p w:rsidR="00CE6370" w:rsidRPr="00EA5FAD" w:rsidRDefault="00E73953" w:rsidP="00F3285D">
            <w:pPr>
              <w:pStyle w:val="PlainText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9"/>
              </w:rPr>
            </w:pPr>
            <w:r w:rsidRPr="00EA5FAD">
              <w:rPr>
                <w:rFonts w:ascii="Century Gothic" w:hAnsi="Century Gothic"/>
                <w:sz w:val="18"/>
                <w:szCs w:val="19"/>
              </w:rPr>
              <w:t xml:space="preserve">Increased referral business by 27% in 2007. </w:t>
            </w:r>
            <w:r w:rsidR="00C12E6E" w:rsidRPr="00EA5FAD">
              <w:rPr>
                <w:rFonts w:ascii="Century Gothic" w:hAnsi="Century Gothic"/>
                <w:sz w:val="18"/>
                <w:szCs w:val="19"/>
              </w:rPr>
              <w:t xml:space="preserve">Initiated an aggressive campaign of </w:t>
            </w:r>
            <w:r w:rsidR="00CE6370" w:rsidRPr="00EA5FAD">
              <w:rPr>
                <w:rFonts w:ascii="Century Gothic" w:hAnsi="Century Gothic"/>
                <w:sz w:val="18"/>
                <w:szCs w:val="19"/>
              </w:rPr>
              <w:t xml:space="preserve">cold-calling, </w:t>
            </w:r>
            <w:r w:rsidR="00DD62E7" w:rsidRPr="00EA5FAD">
              <w:rPr>
                <w:rFonts w:ascii="Century Gothic" w:hAnsi="Century Gothic"/>
                <w:sz w:val="18"/>
                <w:szCs w:val="19"/>
              </w:rPr>
              <w:t>offering referral incentives</w:t>
            </w:r>
            <w:r w:rsidR="00752371" w:rsidRPr="00EA5FAD">
              <w:rPr>
                <w:rFonts w:ascii="Century Gothic" w:hAnsi="Century Gothic"/>
                <w:sz w:val="18"/>
                <w:szCs w:val="19"/>
              </w:rPr>
              <w:t xml:space="preserve"> and </w:t>
            </w:r>
            <w:r w:rsidR="00CE6370" w:rsidRPr="00EA5FAD">
              <w:rPr>
                <w:rFonts w:ascii="Century Gothic" w:hAnsi="Century Gothic"/>
                <w:sz w:val="18"/>
                <w:szCs w:val="19"/>
              </w:rPr>
              <w:t>participating in networking events.</w:t>
            </w:r>
          </w:p>
          <w:p w:rsidR="003055FC" w:rsidRPr="00EA5FAD" w:rsidRDefault="003055FC" w:rsidP="00F3285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aps/>
                <w:sz w:val="18"/>
                <w:szCs w:val="20"/>
              </w:rPr>
            </w:pPr>
          </w:p>
        </w:tc>
      </w:tr>
      <w:tr w:rsidR="003055FC" w:rsidRPr="00EA5FAD">
        <w:tblPrEx>
          <w:tblCellMar>
            <w:top w:w="0" w:type="dxa"/>
            <w:bottom w:w="0" w:type="dxa"/>
          </w:tblCellMar>
        </w:tblPrEx>
        <w:trPr>
          <w:cantSplit/>
          <w:trHeight w:val="76"/>
        </w:trPr>
        <w:tc>
          <w:tcPr>
            <w:tcW w:w="2260" w:type="dxa"/>
            <w:vMerge/>
            <w:tcBorders>
              <w:right w:val="single" w:sz="18" w:space="0" w:color="auto"/>
            </w:tcBorders>
            <w:shd w:val="clear" w:color="auto" w:fill="EEEEEE"/>
          </w:tcPr>
          <w:p w:rsidR="003055FC" w:rsidRPr="00EA5FAD" w:rsidRDefault="003055FC" w:rsidP="003E5D2B">
            <w:pPr>
              <w:pStyle w:val="PlainText"/>
              <w:spacing w:before="200"/>
              <w:rPr>
                <w:rFonts w:ascii="Century Gothic" w:eastAsia="MS Mincho" w:hAnsi="Century Gothic" w:cs="Tahoma"/>
                <w:b/>
                <w:bCs/>
                <w:sz w:val="22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055FC" w:rsidRPr="00EA5FAD" w:rsidRDefault="003055FC" w:rsidP="003E5D2B">
            <w:pPr>
              <w:pStyle w:val="PlainText"/>
              <w:rPr>
                <w:rFonts w:ascii="Century Gothic" w:eastAsia="MS Mincho" w:hAnsi="Century Gothic" w:cs="Tahoma"/>
                <w:sz w:val="18"/>
              </w:rPr>
            </w:pPr>
          </w:p>
        </w:tc>
        <w:tc>
          <w:tcPr>
            <w:tcW w:w="5694" w:type="dxa"/>
            <w:gridSpan w:val="2"/>
            <w:tcBorders>
              <w:bottom w:val="single" w:sz="12" w:space="0" w:color="999999"/>
            </w:tcBorders>
            <w:shd w:val="clear" w:color="auto" w:fill="auto"/>
          </w:tcPr>
          <w:p w:rsidR="003055FC" w:rsidRPr="00EA5FAD" w:rsidRDefault="003055FC" w:rsidP="008B7AE9">
            <w:pPr>
              <w:autoSpaceDE w:val="0"/>
              <w:autoSpaceDN w:val="0"/>
              <w:adjustRightInd w:val="0"/>
              <w:spacing w:before="40"/>
              <w:rPr>
                <w:rFonts w:ascii="Century Gothic" w:hAnsi="Century Gothic" w:cs="Tahoma"/>
                <w:b/>
                <w:sz w:val="18"/>
                <w:szCs w:val="19"/>
              </w:rPr>
            </w:pPr>
            <w:r w:rsidRPr="00EA5FAD">
              <w:rPr>
                <w:rFonts w:ascii="Century Gothic" w:hAnsi="Century Gothic" w:cs="Tahoma"/>
                <w:b/>
                <w:caps/>
                <w:sz w:val="18"/>
                <w:szCs w:val="19"/>
              </w:rPr>
              <w:t>ABC RETAIL COMPANY</w:t>
            </w:r>
          </w:p>
        </w:tc>
        <w:tc>
          <w:tcPr>
            <w:tcW w:w="2028" w:type="dxa"/>
            <w:tcBorders>
              <w:bottom w:val="single" w:sz="12" w:space="0" w:color="999999"/>
            </w:tcBorders>
            <w:shd w:val="clear" w:color="auto" w:fill="auto"/>
          </w:tcPr>
          <w:p w:rsidR="003055FC" w:rsidRPr="00EA5FAD" w:rsidRDefault="00E13C13" w:rsidP="008B7AE9">
            <w:pPr>
              <w:autoSpaceDE w:val="0"/>
              <w:autoSpaceDN w:val="0"/>
              <w:adjustRightInd w:val="0"/>
              <w:spacing w:before="40"/>
              <w:ind w:left="43"/>
              <w:jc w:val="right"/>
              <w:rPr>
                <w:rFonts w:ascii="Century Gothic" w:hAnsi="Century Gothic" w:cs="Tahoma"/>
                <w:b/>
                <w:sz w:val="18"/>
                <w:szCs w:val="19"/>
              </w:rPr>
            </w:pPr>
            <w:r w:rsidRPr="00EA5FAD">
              <w:rPr>
                <w:rFonts w:ascii="Century Gothic" w:hAnsi="Century Gothic" w:cs="Tahoma"/>
                <w:b/>
                <w:sz w:val="18"/>
                <w:szCs w:val="19"/>
              </w:rPr>
              <w:t>10</w:t>
            </w:r>
            <w:r w:rsidR="003302A3" w:rsidRPr="00EA5FAD">
              <w:rPr>
                <w:rFonts w:ascii="Century Gothic" w:hAnsi="Century Gothic" w:cs="Tahoma"/>
                <w:b/>
                <w:sz w:val="18"/>
                <w:szCs w:val="19"/>
              </w:rPr>
              <w:t>/1998</w:t>
            </w:r>
            <w:r w:rsidR="008E01EF" w:rsidRPr="00EA5FAD">
              <w:rPr>
                <w:rFonts w:ascii="Century Gothic" w:hAnsi="Century Gothic" w:cs="Tahoma"/>
                <w:b/>
                <w:sz w:val="18"/>
                <w:szCs w:val="19"/>
              </w:rPr>
              <w:t xml:space="preserve"> to </w:t>
            </w:r>
            <w:r w:rsidR="00A57CC7" w:rsidRPr="00EA5FAD">
              <w:rPr>
                <w:rFonts w:ascii="Century Gothic" w:hAnsi="Century Gothic" w:cs="Tahoma"/>
                <w:b/>
                <w:sz w:val="18"/>
                <w:szCs w:val="19"/>
              </w:rPr>
              <w:t>9</w:t>
            </w:r>
            <w:r w:rsidR="008E01EF" w:rsidRPr="00EA5FAD">
              <w:rPr>
                <w:rFonts w:ascii="Century Gothic" w:hAnsi="Century Gothic" w:cs="Tahoma"/>
                <w:b/>
                <w:sz w:val="18"/>
                <w:szCs w:val="19"/>
              </w:rPr>
              <w:t>/200</w:t>
            </w:r>
            <w:r w:rsidR="007613C7" w:rsidRPr="00EA5FAD">
              <w:rPr>
                <w:rFonts w:ascii="Century Gothic" w:hAnsi="Century Gothic" w:cs="Tahoma"/>
                <w:b/>
                <w:sz w:val="18"/>
                <w:szCs w:val="19"/>
              </w:rPr>
              <w:t>1</w:t>
            </w:r>
          </w:p>
        </w:tc>
      </w:tr>
      <w:tr w:rsidR="003055FC" w:rsidRPr="00EA5FAD">
        <w:tblPrEx>
          <w:tblCellMar>
            <w:top w:w="0" w:type="dxa"/>
            <w:bottom w:w="0" w:type="dxa"/>
          </w:tblCellMar>
        </w:tblPrEx>
        <w:trPr>
          <w:cantSplit/>
          <w:trHeight w:val="923"/>
        </w:trPr>
        <w:tc>
          <w:tcPr>
            <w:tcW w:w="2260" w:type="dxa"/>
            <w:vMerge/>
            <w:tcBorders>
              <w:right w:val="single" w:sz="18" w:space="0" w:color="auto"/>
            </w:tcBorders>
            <w:shd w:val="clear" w:color="auto" w:fill="EEEEEE"/>
          </w:tcPr>
          <w:p w:rsidR="003055FC" w:rsidRPr="00EA5FAD" w:rsidRDefault="003055FC" w:rsidP="003E5D2B">
            <w:pPr>
              <w:pStyle w:val="PlainText"/>
              <w:spacing w:before="200"/>
              <w:rPr>
                <w:rFonts w:ascii="Century Gothic" w:eastAsia="MS Mincho" w:hAnsi="Century Gothic" w:cs="Tahoma"/>
                <w:b/>
                <w:bCs/>
                <w:sz w:val="22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055FC" w:rsidRPr="00EA5FAD" w:rsidRDefault="003055FC" w:rsidP="003E5D2B">
            <w:pPr>
              <w:pStyle w:val="PlainText"/>
              <w:rPr>
                <w:rFonts w:ascii="Century Gothic" w:eastAsia="MS Mincho" w:hAnsi="Century Gothic" w:cs="Tahoma"/>
                <w:sz w:val="18"/>
              </w:rPr>
            </w:pPr>
          </w:p>
        </w:tc>
        <w:tc>
          <w:tcPr>
            <w:tcW w:w="7722" w:type="dxa"/>
            <w:gridSpan w:val="3"/>
            <w:tcBorders>
              <w:top w:val="single" w:sz="12" w:space="0" w:color="999999"/>
            </w:tcBorders>
          </w:tcPr>
          <w:p w:rsidR="003055FC" w:rsidRPr="00EA5FAD" w:rsidRDefault="003055FC" w:rsidP="003E5D2B">
            <w:pPr>
              <w:autoSpaceDE w:val="0"/>
              <w:autoSpaceDN w:val="0"/>
              <w:adjustRightInd w:val="0"/>
              <w:spacing w:before="40" w:after="60"/>
              <w:rPr>
                <w:rFonts w:ascii="Century Gothic" w:hAnsi="Century Gothic" w:cs="Tahoma"/>
                <w:b/>
                <w:bCs/>
                <w:sz w:val="18"/>
                <w:szCs w:val="19"/>
              </w:rPr>
            </w:pPr>
            <w:r w:rsidRPr="00EA5FAD">
              <w:rPr>
                <w:rFonts w:ascii="Century Gothic" w:hAnsi="Century Gothic" w:cs="Tahoma"/>
                <w:b/>
                <w:sz w:val="18"/>
                <w:szCs w:val="19"/>
              </w:rPr>
              <w:t xml:space="preserve">Sales Representative </w:t>
            </w:r>
            <w:r w:rsidRPr="00EA5FAD">
              <w:rPr>
                <w:rFonts w:ascii="Century Gothic" w:hAnsi="Century Gothic" w:cs="Tahoma"/>
                <w:sz w:val="18"/>
                <w:szCs w:val="19"/>
              </w:rPr>
              <w:t xml:space="preserve">(Sometown, </w:t>
            </w:r>
            <w:r w:rsidR="004C4756" w:rsidRPr="00EA5FAD">
              <w:rPr>
                <w:rFonts w:ascii="Century Gothic" w:hAnsi="Century Gothic" w:cs="Tahoma"/>
                <w:sz w:val="18"/>
                <w:szCs w:val="19"/>
              </w:rPr>
              <w:t>NSW</w:t>
            </w:r>
            <w:r w:rsidRPr="00EA5FAD">
              <w:rPr>
                <w:rFonts w:ascii="Century Gothic" w:hAnsi="Century Gothic" w:cs="Tahoma"/>
                <w:sz w:val="18"/>
                <w:szCs w:val="19"/>
              </w:rPr>
              <w:t>)</w:t>
            </w:r>
          </w:p>
          <w:p w:rsidR="00E06EB3" w:rsidRPr="00EA5FAD" w:rsidRDefault="00E06EB3" w:rsidP="00211D09">
            <w:pPr>
              <w:spacing w:before="40" w:after="120"/>
              <w:rPr>
                <w:rFonts w:ascii="Century Gothic" w:hAnsi="Century Gothic"/>
                <w:b/>
                <w:i/>
                <w:sz w:val="18"/>
                <w:szCs w:val="19"/>
              </w:rPr>
            </w:pPr>
            <w:r w:rsidRPr="00EA5FAD">
              <w:rPr>
                <w:rFonts w:ascii="Century Gothic" w:hAnsi="Century Gothic"/>
                <w:sz w:val="18"/>
                <w:szCs w:val="19"/>
              </w:rPr>
              <w:t xml:space="preserve">Served as a </w:t>
            </w:r>
            <w:r w:rsidR="00006BDF" w:rsidRPr="00EA5FAD">
              <w:rPr>
                <w:rFonts w:ascii="Century Gothic" w:hAnsi="Century Gothic"/>
                <w:sz w:val="18"/>
                <w:szCs w:val="19"/>
              </w:rPr>
              <w:t xml:space="preserve">department store </w:t>
            </w:r>
            <w:r w:rsidRPr="00EA5FAD">
              <w:rPr>
                <w:rFonts w:ascii="Century Gothic" w:hAnsi="Century Gothic"/>
                <w:sz w:val="18"/>
                <w:szCs w:val="19"/>
              </w:rPr>
              <w:t xml:space="preserve">sales </w:t>
            </w:r>
            <w:r w:rsidR="00006BDF" w:rsidRPr="00EA5FAD">
              <w:rPr>
                <w:rFonts w:ascii="Century Gothic" w:hAnsi="Century Gothic"/>
                <w:sz w:val="18"/>
                <w:szCs w:val="19"/>
              </w:rPr>
              <w:t>rep</w:t>
            </w:r>
            <w:r w:rsidRPr="00EA5FAD">
              <w:rPr>
                <w:rFonts w:ascii="Century Gothic" w:hAnsi="Century Gothic"/>
                <w:sz w:val="18"/>
                <w:szCs w:val="19"/>
              </w:rPr>
              <w:t xml:space="preserve"> </w:t>
            </w:r>
            <w:r w:rsidR="00583D82" w:rsidRPr="00EA5FAD">
              <w:rPr>
                <w:rFonts w:ascii="Century Gothic" w:hAnsi="Century Gothic"/>
                <w:sz w:val="18"/>
                <w:szCs w:val="19"/>
              </w:rPr>
              <w:t>while attending college.</w:t>
            </w:r>
            <w:r w:rsidR="00211D09" w:rsidRPr="00EA5FAD">
              <w:rPr>
                <w:rFonts w:ascii="Century Gothic" w:hAnsi="Century Gothic"/>
                <w:sz w:val="18"/>
                <w:szCs w:val="19"/>
              </w:rPr>
              <w:t xml:space="preserve"> </w:t>
            </w:r>
            <w:r w:rsidR="000D4748" w:rsidRPr="00EA5FAD">
              <w:rPr>
                <w:rFonts w:ascii="Century Gothic" w:hAnsi="Century Gothic"/>
                <w:b/>
                <w:i/>
                <w:sz w:val="18"/>
                <w:szCs w:val="19"/>
              </w:rPr>
              <w:t>Achievements</w:t>
            </w:r>
            <w:r w:rsidR="0097553E" w:rsidRPr="00EA5FAD">
              <w:rPr>
                <w:rFonts w:ascii="Century Gothic" w:hAnsi="Century Gothic"/>
                <w:b/>
                <w:i/>
                <w:sz w:val="18"/>
                <w:szCs w:val="19"/>
              </w:rPr>
              <w:t>:</w:t>
            </w:r>
          </w:p>
          <w:p w:rsidR="007613C7" w:rsidRPr="00EA5FAD" w:rsidRDefault="00E06EB3" w:rsidP="00006BD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/>
              <w:rPr>
                <w:rFonts w:ascii="Century Gothic" w:hAnsi="Century Gothic" w:cs="Tahoma"/>
                <w:sz w:val="18"/>
                <w:szCs w:val="19"/>
              </w:rPr>
            </w:pPr>
            <w:r w:rsidRPr="00EA5FAD">
              <w:rPr>
                <w:rFonts w:ascii="Century Gothic" w:hAnsi="Century Gothic" w:cs="Tahoma"/>
                <w:sz w:val="18"/>
                <w:szCs w:val="19"/>
              </w:rPr>
              <w:t>Excelled wi</w:t>
            </w:r>
            <w:r w:rsidR="00775E96" w:rsidRPr="00EA5FAD">
              <w:rPr>
                <w:rFonts w:ascii="Century Gothic" w:hAnsi="Century Gothic" w:cs="Tahoma"/>
                <w:sz w:val="18"/>
                <w:szCs w:val="19"/>
              </w:rPr>
              <w:t xml:space="preserve">thin service-oriented industry. </w:t>
            </w:r>
            <w:r w:rsidR="00316D70" w:rsidRPr="00EA5FAD">
              <w:rPr>
                <w:rFonts w:ascii="Century Gothic" w:hAnsi="Century Gothic" w:cs="Tahoma"/>
                <w:sz w:val="18"/>
                <w:szCs w:val="19"/>
              </w:rPr>
              <w:t>Cultivated</w:t>
            </w:r>
            <w:r w:rsidR="007613C7" w:rsidRPr="00EA5FAD">
              <w:rPr>
                <w:rFonts w:ascii="Century Gothic" w:hAnsi="Century Gothic" w:cs="Tahoma"/>
                <w:sz w:val="18"/>
                <w:szCs w:val="19"/>
              </w:rPr>
              <w:t xml:space="preserve"> positive relationships with customers and expanded business t</w:t>
            </w:r>
            <w:r w:rsidR="00316D70" w:rsidRPr="00EA5FAD">
              <w:rPr>
                <w:rFonts w:ascii="Century Gothic" w:hAnsi="Century Gothic" w:cs="Tahoma"/>
                <w:sz w:val="18"/>
                <w:szCs w:val="19"/>
              </w:rPr>
              <w:t>hrough word-of-mouth referrals.</w:t>
            </w:r>
          </w:p>
          <w:p w:rsidR="003055FC" w:rsidRPr="00EA5FAD" w:rsidRDefault="003055FC" w:rsidP="00006BDF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2"/>
              </w:rPr>
            </w:pPr>
          </w:p>
        </w:tc>
      </w:tr>
      <w:tr w:rsidR="003055FC" w:rsidRPr="00EA5FAD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2260" w:type="dxa"/>
            <w:vMerge w:val="restart"/>
            <w:tcBorders>
              <w:right w:val="single" w:sz="18" w:space="0" w:color="auto"/>
            </w:tcBorders>
            <w:shd w:val="clear" w:color="auto" w:fill="EEEEEE"/>
          </w:tcPr>
          <w:p w:rsidR="003055FC" w:rsidRPr="00EA5FAD" w:rsidRDefault="003055FC" w:rsidP="003E5D2B">
            <w:pPr>
              <w:pStyle w:val="PlainText"/>
              <w:rPr>
                <w:rFonts w:ascii="Century Gothic" w:eastAsia="MS Mincho" w:hAnsi="Century Gothic" w:cs="Tahoma"/>
                <w:b/>
                <w:bCs/>
                <w:sz w:val="22"/>
              </w:rPr>
            </w:pPr>
            <w:r w:rsidRPr="00EA5FAD">
              <w:rPr>
                <w:rFonts w:ascii="Century Gothic" w:eastAsia="MS Mincho" w:hAnsi="Century Gothic" w:cs="Tahoma"/>
                <w:b/>
                <w:bCs/>
                <w:sz w:val="22"/>
              </w:rPr>
              <w:t>Education &amp; Training</w:t>
            </w:r>
          </w:p>
        </w:tc>
        <w:tc>
          <w:tcPr>
            <w:tcW w:w="2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055FC" w:rsidRPr="00EA5FAD" w:rsidRDefault="003055FC" w:rsidP="003E5D2B">
            <w:pPr>
              <w:pStyle w:val="PlainText"/>
              <w:rPr>
                <w:rFonts w:ascii="Century Gothic" w:eastAsia="MS Mincho" w:hAnsi="Century Gothic" w:cs="Tahoma"/>
                <w:sz w:val="18"/>
              </w:rPr>
            </w:pPr>
          </w:p>
        </w:tc>
        <w:tc>
          <w:tcPr>
            <w:tcW w:w="5694" w:type="dxa"/>
            <w:gridSpan w:val="2"/>
            <w:tcBorders>
              <w:bottom w:val="single" w:sz="12" w:space="0" w:color="999999"/>
            </w:tcBorders>
            <w:shd w:val="clear" w:color="auto" w:fill="auto"/>
          </w:tcPr>
          <w:p w:rsidR="003055FC" w:rsidRPr="00EA5FAD" w:rsidRDefault="003055FC" w:rsidP="004C4756">
            <w:pPr>
              <w:autoSpaceDE w:val="0"/>
              <w:autoSpaceDN w:val="0"/>
              <w:adjustRightInd w:val="0"/>
              <w:spacing w:before="40"/>
              <w:rPr>
                <w:rFonts w:ascii="Century Gothic" w:eastAsia="MS Mincho" w:hAnsi="Century Gothic" w:cs="Tahoma"/>
                <w:b/>
                <w:sz w:val="18"/>
                <w:szCs w:val="19"/>
              </w:rPr>
            </w:pPr>
            <w:r w:rsidRPr="00EA5FAD">
              <w:rPr>
                <w:rFonts w:ascii="Century Gothic" w:hAnsi="Century Gothic" w:cs="Tahoma"/>
                <w:b/>
                <w:caps/>
                <w:sz w:val="18"/>
                <w:szCs w:val="19"/>
              </w:rPr>
              <w:t>ABC UNiVERSITY</w:t>
            </w:r>
            <w:r w:rsidRPr="00EA5FAD">
              <w:rPr>
                <w:rFonts w:ascii="Century Gothic" w:hAnsi="Century Gothic" w:cs="Tahoma"/>
                <w:b/>
                <w:sz w:val="18"/>
                <w:szCs w:val="19"/>
              </w:rPr>
              <w:t xml:space="preserve"> </w:t>
            </w:r>
            <w:r w:rsidR="00FE3FAC" w:rsidRPr="00EA5FAD">
              <w:rPr>
                <w:rFonts w:ascii="Century Gothic" w:hAnsi="Century Gothic" w:cs="Tahoma"/>
                <w:b/>
                <w:sz w:val="18"/>
                <w:szCs w:val="19"/>
              </w:rPr>
              <w:t>(</w:t>
            </w:r>
            <w:r w:rsidRPr="00EA5FAD">
              <w:rPr>
                <w:rFonts w:ascii="Century Gothic" w:hAnsi="Century Gothic" w:cs="Tahoma"/>
                <w:b/>
                <w:sz w:val="18"/>
                <w:szCs w:val="19"/>
              </w:rPr>
              <w:t xml:space="preserve">Sometown, </w:t>
            </w:r>
            <w:r w:rsidR="004C4756" w:rsidRPr="00EA5FAD">
              <w:rPr>
                <w:rFonts w:ascii="Century Gothic" w:hAnsi="Century Gothic" w:cs="Tahoma"/>
                <w:b/>
                <w:sz w:val="18"/>
                <w:szCs w:val="19"/>
              </w:rPr>
              <w:t>NSW</w:t>
            </w:r>
            <w:r w:rsidR="00FE3FAC" w:rsidRPr="00EA5FAD">
              <w:rPr>
                <w:rFonts w:ascii="Century Gothic" w:hAnsi="Century Gothic" w:cs="Tahoma"/>
                <w:b/>
                <w:sz w:val="18"/>
                <w:szCs w:val="19"/>
              </w:rPr>
              <w:t>)</w:t>
            </w:r>
          </w:p>
        </w:tc>
        <w:tc>
          <w:tcPr>
            <w:tcW w:w="2028" w:type="dxa"/>
            <w:tcBorders>
              <w:bottom w:val="single" w:sz="12" w:space="0" w:color="999999"/>
            </w:tcBorders>
            <w:shd w:val="clear" w:color="auto" w:fill="auto"/>
          </w:tcPr>
          <w:p w:rsidR="003055FC" w:rsidRPr="00EA5FAD" w:rsidRDefault="003055FC" w:rsidP="008B7AE9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Century Gothic" w:eastAsia="MS Mincho" w:hAnsi="Century Gothic" w:cs="Tahoma"/>
                <w:b/>
                <w:sz w:val="18"/>
                <w:szCs w:val="19"/>
              </w:rPr>
            </w:pPr>
            <w:r w:rsidRPr="00EA5FAD">
              <w:rPr>
                <w:rFonts w:ascii="Century Gothic" w:eastAsia="MS Mincho" w:hAnsi="Century Gothic" w:cs="Tahoma"/>
                <w:b/>
                <w:sz w:val="18"/>
                <w:szCs w:val="19"/>
              </w:rPr>
              <w:t>6/200</w:t>
            </w:r>
            <w:r w:rsidR="00583D82" w:rsidRPr="00EA5FAD">
              <w:rPr>
                <w:rFonts w:ascii="Century Gothic" w:eastAsia="MS Mincho" w:hAnsi="Century Gothic" w:cs="Tahoma"/>
                <w:b/>
                <w:sz w:val="18"/>
                <w:szCs w:val="19"/>
              </w:rPr>
              <w:t>1</w:t>
            </w:r>
          </w:p>
        </w:tc>
      </w:tr>
      <w:tr w:rsidR="003055FC" w:rsidRPr="00EA5FAD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260" w:type="dxa"/>
            <w:vMerge/>
            <w:tcBorders>
              <w:right w:val="single" w:sz="18" w:space="0" w:color="auto"/>
            </w:tcBorders>
            <w:shd w:val="clear" w:color="auto" w:fill="EEEEEE"/>
          </w:tcPr>
          <w:p w:rsidR="003055FC" w:rsidRPr="00EA5FAD" w:rsidRDefault="003055FC" w:rsidP="003E5D2B">
            <w:pPr>
              <w:pStyle w:val="PlainText"/>
              <w:rPr>
                <w:rFonts w:ascii="Century Gothic" w:eastAsia="MS Mincho" w:hAnsi="Century Gothic" w:cs="Tahoma"/>
                <w:b/>
                <w:bCs/>
                <w:sz w:val="22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055FC" w:rsidRPr="00EA5FAD" w:rsidRDefault="003055FC" w:rsidP="003E5D2B">
            <w:pPr>
              <w:pStyle w:val="PlainText"/>
              <w:rPr>
                <w:rFonts w:ascii="Century Gothic" w:eastAsia="MS Mincho" w:hAnsi="Century Gothic" w:cs="Tahoma"/>
                <w:sz w:val="18"/>
              </w:rPr>
            </w:pPr>
          </w:p>
        </w:tc>
        <w:tc>
          <w:tcPr>
            <w:tcW w:w="7722" w:type="dxa"/>
            <w:gridSpan w:val="3"/>
            <w:tcBorders>
              <w:top w:val="single" w:sz="12" w:space="0" w:color="999999"/>
            </w:tcBorders>
          </w:tcPr>
          <w:p w:rsidR="003055FC" w:rsidRPr="00EA5FAD" w:rsidRDefault="003055FC" w:rsidP="003E5D2B">
            <w:pPr>
              <w:autoSpaceDE w:val="0"/>
              <w:autoSpaceDN w:val="0"/>
              <w:adjustRightInd w:val="0"/>
              <w:spacing w:before="40"/>
              <w:rPr>
                <w:rFonts w:ascii="Century Gothic" w:hAnsi="Century Gothic" w:cs="Tahoma"/>
                <w:b/>
                <w:bCs/>
                <w:sz w:val="18"/>
                <w:szCs w:val="19"/>
              </w:rPr>
            </w:pPr>
            <w:r w:rsidRPr="00EA5FAD">
              <w:rPr>
                <w:rFonts w:ascii="Century Gothic" w:hAnsi="Century Gothic" w:cs="Tahoma"/>
                <w:b/>
                <w:sz w:val="18"/>
                <w:szCs w:val="19"/>
              </w:rPr>
              <w:t xml:space="preserve">Bachelor of Science, </w:t>
            </w:r>
            <w:r w:rsidR="00E5623B" w:rsidRPr="00EA5FAD">
              <w:rPr>
                <w:rFonts w:ascii="Century Gothic" w:hAnsi="Century Gothic" w:cs="Tahoma"/>
                <w:sz w:val="18"/>
                <w:szCs w:val="19"/>
              </w:rPr>
              <w:t>Major: Business m</w:t>
            </w:r>
            <w:r w:rsidR="00710081" w:rsidRPr="00EA5FAD">
              <w:rPr>
                <w:rFonts w:ascii="Century Gothic" w:hAnsi="Century Gothic" w:cs="Tahoma"/>
                <w:sz w:val="18"/>
                <w:szCs w:val="19"/>
              </w:rPr>
              <w:t>anagement, Minor:</w:t>
            </w:r>
            <w:r w:rsidRPr="00EA5FAD">
              <w:rPr>
                <w:rFonts w:ascii="Century Gothic" w:hAnsi="Century Gothic" w:cs="Tahoma"/>
                <w:sz w:val="18"/>
                <w:szCs w:val="19"/>
              </w:rPr>
              <w:t xml:space="preserve"> Communications</w:t>
            </w:r>
          </w:p>
          <w:p w:rsidR="003055FC" w:rsidRPr="00EA5FAD" w:rsidRDefault="003055FC" w:rsidP="003E5D2B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aps/>
                <w:sz w:val="14"/>
                <w:szCs w:val="16"/>
              </w:rPr>
            </w:pPr>
          </w:p>
          <w:p w:rsidR="003055FC" w:rsidRPr="00EA5FAD" w:rsidRDefault="00EA4756" w:rsidP="003E5D2B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9"/>
              </w:rPr>
            </w:pPr>
            <w:r w:rsidRPr="00EA5FAD">
              <w:rPr>
                <w:rFonts w:ascii="Century Gothic" w:hAnsi="Century Gothic" w:cs="Courier New"/>
                <w:b/>
                <w:sz w:val="18"/>
                <w:szCs w:val="19"/>
              </w:rPr>
              <w:t>Designations</w:t>
            </w:r>
            <w:r w:rsidR="003055FC" w:rsidRPr="00EA5FAD">
              <w:rPr>
                <w:rFonts w:ascii="Century Gothic" w:hAnsi="Century Gothic" w:cs="Courier New"/>
                <w:b/>
                <w:sz w:val="18"/>
                <w:szCs w:val="19"/>
              </w:rPr>
              <w:t xml:space="preserve">: </w:t>
            </w:r>
            <w:r w:rsidR="00767F5C" w:rsidRPr="00EA5FAD">
              <w:rPr>
                <w:rFonts w:ascii="Century Gothic" w:hAnsi="Century Gothic" w:cs="Tahoma"/>
                <w:sz w:val="18"/>
                <w:szCs w:val="19"/>
              </w:rPr>
              <w:t xml:space="preserve">NASD </w:t>
            </w:r>
            <w:r w:rsidR="003E41C6" w:rsidRPr="00EA5FAD">
              <w:rPr>
                <w:rFonts w:ascii="Century Gothic" w:hAnsi="Century Gothic" w:cs="Tahoma"/>
                <w:sz w:val="18"/>
                <w:szCs w:val="19"/>
              </w:rPr>
              <w:t>Series 6 a</w:t>
            </w:r>
            <w:r w:rsidR="003055FC" w:rsidRPr="00EA5FAD">
              <w:rPr>
                <w:rFonts w:ascii="Century Gothic" w:hAnsi="Century Gothic" w:cs="Tahoma"/>
                <w:sz w:val="18"/>
                <w:szCs w:val="19"/>
              </w:rPr>
              <w:t xml:space="preserve">nd 63; NASD Broker/Agent; </w:t>
            </w:r>
            <w:r w:rsidR="003C6212" w:rsidRPr="00EA5FAD">
              <w:rPr>
                <w:rFonts w:ascii="Century Gothic" w:hAnsi="Century Gothic" w:cs="Tahoma"/>
                <w:sz w:val="18"/>
                <w:szCs w:val="19"/>
              </w:rPr>
              <w:t>Life and Health</w:t>
            </w:r>
            <w:r w:rsidR="000F1001" w:rsidRPr="00EA5FAD">
              <w:rPr>
                <w:rFonts w:ascii="Century Gothic" w:hAnsi="Century Gothic" w:cs="Tahoma"/>
                <w:sz w:val="18"/>
                <w:szCs w:val="19"/>
              </w:rPr>
              <w:t>;</w:t>
            </w:r>
            <w:r w:rsidR="003C6212" w:rsidRPr="00EA5FAD">
              <w:rPr>
                <w:rFonts w:ascii="Century Gothic" w:hAnsi="Century Gothic" w:cs="Tahoma"/>
                <w:sz w:val="18"/>
                <w:szCs w:val="19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="00A53553" w:rsidRPr="00EA5FAD">
                  <w:rPr>
                    <w:rFonts w:ascii="Century Gothic" w:hAnsi="Century Gothic" w:cs="Tahoma"/>
                    <w:sz w:val="18"/>
                    <w:szCs w:val="19"/>
                  </w:rPr>
                  <w:t>I</w:t>
                </w:r>
                <w:r w:rsidR="00EA0F20" w:rsidRPr="00EA5FAD">
                  <w:rPr>
                    <w:rFonts w:ascii="Century Gothic" w:hAnsi="Century Gothic" w:cs="Tahoma"/>
                    <w:sz w:val="18"/>
                    <w:szCs w:val="19"/>
                  </w:rPr>
                  <w:t>llinois</w:t>
                </w:r>
              </w:smartTag>
            </w:smartTag>
            <w:r w:rsidR="00EA0F20" w:rsidRPr="00EA5FAD">
              <w:rPr>
                <w:rFonts w:ascii="Century Gothic" w:hAnsi="Century Gothic" w:cs="Tahoma"/>
                <w:sz w:val="18"/>
                <w:szCs w:val="19"/>
              </w:rPr>
              <w:t xml:space="preserve"> </w:t>
            </w:r>
            <w:r w:rsidR="00767F5C" w:rsidRPr="00EA5FAD">
              <w:rPr>
                <w:rFonts w:ascii="Century Gothic" w:hAnsi="Century Gothic" w:cs="Tahoma"/>
                <w:sz w:val="18"/>
                <w:szCs w:val="19"/>
              </w:rPr>
              <w:t>L</w:t>
            </w:r>
            <w:r w:rsidR="000F1001" w:rsidRPr="00EA5FAD">
              <w:rPr>
                <w:rFonts w:ascii="Century Gothic" w:hAnsi="Century Gothic" w:cs="Tahoma"/>
                <w:sz w:val="18"/>
                <w:szCs w:val="19"/>
              </w:rPr>
              <w:t>ong-Term Care (L</w:t>
            </w:r>
            <w:r w:rsidR="00767F5C" w:rsidRPr="00EA5FAD">
              <w:rPr>
                <w:rFonts w:ascii="Century Gothic" w:hAnsi="Century Gothic" w:cs="Tahoma"/>
                <w:sz w:val="18"/>
                <w:szCs w:val="19"/>
              </w:rPr>
              <w:t>TC</w:t>
            </w:r>
            <w:r w:rsidR="000F1001" w:rsidRPr="00EA5FAD">
              <w:rPr>
                <w:rFonts w:ascii="Century Gothic" w:hAnsi="Century Gothic" w:cs="Tahoma"/>
                <w:sz w:val="18"/>
                <w:szCs w:val="19"/>
              </w:rPr>
              <w:t>)</w:t>
            </w:r>
            <w:r w:rsidR="00183FE6" w:rsidRPr="00EA5FAD">
              <w:rPr>
                <w:rFonts w:ascii="Century Gothic" w:hAnsi="Century Gothic" w:cs="Tahoma"/>
                <w:sz w:val="18"/>
                <w:szCs w:val="19"/>
              </w:rPr>
              <w:t xml:space="preserve"> </w:t>
            </w:r>
            <w:r w:rsidR="006A4752" w:rsidRPr="00EA5FAD">
              <w:rPr>
                <w:rFonts w:ascii="Century Gothic" w:hAnsi="Century Gothic" w:cs="Tahoma"/>
                <w:sz w:val="18"/>
                <w:szCs w:val="19"/>
              </w:rPr>
              <w:t xml:space="preserve">and </w:t>
            </w:r>
            <w:r w:rsidR="00767F5C" w:rsidRPr="00EA5FAD">
              <w:rPr>
                <w:rFonts w:ascii="Century Gothic" w:hAnsi="Century Gothic" w:cs="Tahoma"/>
                <w:sz w:val="18"/>
                <w:szCs w:val="19"/>
              </w:rPr>
              <w:t>P</w:t>
            </w:r>
            <w:r w:rsidR="000F1001" w:rsidRPr="00EA5FAD">
              <w:rPr>
                <w:rFonts w:ascii="Century Gothic" w:hAnsi="Century Gothic" w:cs="Tahoma"/>
                <w:sz w:val="18"/>
                <w:szCs w:val="19"/>
              </w:rPr>
              <w:t>roperty &amp; Casualty (P</w:t>
            </w:r>
            <w:r w:rsidR="00767F5C" w:rsidRPr="00EA5FAD">
              <w:rPr>
                <w:rFonts w:ascii="Century Gothic" w:hAnsi="Century Gothic" w:cs="Tahoma"/>
                <w:sz w:val="18"/>
                <w:szCs w:val="19"/>
              </w:rPr>
              <w:t>&amp;C</w:t>
            </w:r>
            <w:r w:rsidR="000F1001" w:rsidRPr="00EA5FAD">
              <w:rPr>
                <w:rFonts w:ascii="Century Gothic" w:hAnsi="Century Gothic" w:cs="Tahoma"/>
                <w:sz w:val="18"/>
                <w:szCs w:val="19"/>
              </w:rPr>
              <w:t>)</w:t>
            </w:r>
            <w:r w:rsidR="00767F5C" w:rsidRPr="00EA5FAD">
              <w:rPr>
                <w:rFonts w:ascii="Century Gothic" w:hAnsi="Century Gothic" w:cs="Tahoma"/>
                <w:sz w:val="18"/>
                <w:szCs w:val="19"/>
              </w:rPr>
              <w:t xml:space="preserve"> </w:t>
            </w:r>
            <w:r w:rsidR="00EA0F20" w:rsidRPr="00EA5FAD">
              <w:rPr>
                <w:rFonts w:ascii="Century Gothic" w:hAnsi="Century Gothic" w:cs="Tahoma"/>
                <w:sz w:val="18"/>
                <w:szCs w:val="19"/>
              </w:rPr>
              <w:t>l</w:t>
            </w:r>
            <w:r w:rsidR="003C6212" w:rsidRPr="00EA5FAD">
              <w:rPr>
                <w:rFonts w:ascii="Century Gothic" w:hAnsi="Century Gothic" w:cs="Tahoma"/>
                <w:sz w:val="18"/>
                <w:szCs w:val="19"/>
              </w:rPr>
              <w:t>icense</w:t>
            </w:r>
            <w:r w:rsidR="006A4752" w:rsidRPr="00EA5FAD">
              <w:rPr>
                <w:rFonts w:ascii="Century Gothic" w:hAnsi="Century Gothic" w:cs="Tahoma"/>
                <w:sz w:val="18"/>
                <w:szCs w:val="19"/>
              </w:rPr>
              <w:t>s</w:t>
            </w:r>
            <w:r w:rsidR="00DE2674" w:rsidRPr="00EA5FAD">
              <w:rPr>
                <w:rFonts w:ascii="Century Gothic" w:hAnsi="Century Gothic" w:cs="Tahoma"/>
                <w:sz w:val="18"/>
                <w:szCs w:val="19"/>
              </w:rPr>
              <w:t xml:space="preserve">; </w:t>
            </w:r>
            <w:r w:rsidR="00DE2674" w:rsidRPr="00EA5FAD">
              <w:rPr>
                <w:rFonts w:ascii="Century Gothic" w:hAnsi="Century Gothic" w:cs="Courier New"/>
                <w:sz w:val="18"/>
                <w:szCs w:val="19"/>
              </w:rPr>
              <w:t xml:space="preserve">Life Underwriting </w:t>
            </w:r>
            <w:smartTag w:uri="urn:schemas-microsoft-com:office:smarttags" w:element="PersonName">
              <w:r w:rsidR="00DE2674" w:rsidRPr="00EA5FAD">
                <w:rPr>
                  <w:rFonts w:ascii="Century Gothic" w:hAnsi="Century Gothic" w:cs="Courier New"/>
                  <w:sz w:val="18"/>
                  <w:szCs w:val="19"/>
                </w:rPr>
                <w:t>Training</w:t>
              </w:r>
            </w:smartTag>
            <w:r w:rsidR="00DE2674" w:rsidRPr="00EA5FAD">
              <w:rPr>
                <w:rFonts w:ascii="Century Gothic" w:hAnsi="Century Gothic" w:cs="Courier New"/>
                <w:sz w:val="18"/>
                <w:szCs w:val="19"/>
              </w:rPr>
              <w:t xml:space="preserve"> Coun</w:t>
            </w:r>
            <w:r w:rsidR="009208E2" w:rsidRPr="00EA5FAD">
              <w:rPr>
                <w:rFonts w:ascii="Century Gothic" w:hAnsi="Century Gothic" w:cs="Courier New"/>
                <w:sz w:val="18"/>
                <w:szCs w:val="19"/>
              </w:rPr>
              <w:t>c</w:t>
            </w:r>
            <w:r w:rsidR="00DE2674" w:rsidRPr="00EA5FAD">
              <w:rPr>
                <w:rFonts w:ascii="Century Gothic" w:hAnsi="Century Gothic" w:cs="Courier New"/>
                <w:sz w:val="18"/>
                <w:szCs w:val="19"/>
              </w:rPr>
              <w:t>il Fellow (LUTCF)</w:t>
            </w:r>
          </w:p>
          <w:p w:rsidR="003E41C6" w:rsidRPr="00EA5FAD" w:rsidRDefault="003E41C6" w:rsidP="003E5D2B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6"/>
                <w:szCs w:val="8"/>
              </w:rPr>
            </w:pPr>
          </w:p>
          <w:p w:rsidR="003055FC" w:rsidRPr="00EA5FAD" w:rsidRDefault="003055FC" w:rsidP="003E5D2B">
            <w:pPr>
              <w:autoSpaceDE w:val="0"/>
              <w:autoSpaceDN w:val="0"/>
              <w:adjustRightInd w:val="0"/>
              <w:rPr>
                <w:rFonts w:ascii="Century Gothic" w:hAnsi="Century Gothic" w:cs="Courier New"/>
                <w:sz w:val="18"/>
                <w:szCs w:val="19"/>
              </w:rPr>
            </w:pPr>
            <w:r w:rsidRPr="00EA5FAD">
              <w:rPr>
                <w:rFonts w:ascii="Century Gothic" w:hAnsi="Century Gothic" w:cs="Courier New"/>
                <w:b/>
                <w:bCs/>
                <w:sz w:val="18"/>
                <w:szCs w:val="19"/>
              </w:rPr>
              <w:t xml:space="preserve">Recent Training: </w:t>
            </w:r>
            <w:r w:rsidRPr="00EA5FAD">
              <w:rPr>
                <w:rFonts w:ascii="Century Gothic" w:hAnsi="Century Gothic" w:cs="Courier New"/>
                <w:sz w:val="18"/>
                <w:szCs w:val="19"/>
              </w:rPr>
              <w:t xml:space="preserve">Long-term care, </w:t>
            </w:r>
            <w:r w:rsidR="001D1399" w:rsidRPr="00EA5FAD">
              <w:rPr>
                <w:rFonts w:ascii="Century Gothic" w:hAnsi="Century Gothic" w:cs="Courier New"/>
                <w:sz w:val="18"/>
                <w:szCs w:val="19"/>
              </w:rPr>
              <w:t>estate planning and retirement</w:t>
            </w:r>
          </w:p>
          <w:p w:rsidR="003055FC" w:rsidRPr="00EA5FAD" w:rsidRDefault="003055FC" w:rsidP="003E5D2B">
            <w:pPr>
              <w:autoSpaceDE w:val="0"/>
              <w:autoSpaceDN w:val="0"/>
              <w:adjustRightInd w:val="0"/>
              <w:rPr>
                <w:rFonts w:ascii="Century Gothic" w:hAnsi="Century Gothic" w:cs="Courier New"/>
                <w:sz w:val="6"/>
                <w:szCs w:val="8"/>
              </w:rPr>
            </w:pPr>
          </w:p>
          <w:p w:rsidR="003055FC" w:rsidRPr="00EA5FAD" w:rsidRDefault="003055FC" w:rsidP="003E5D2B">
            <w:pPr>
              <w:autoSpaceDE w:val="0"/>
              <w:autoSpaceDN w:val="0"/>
              <w:adjustRightInd w:val="0"/>
              <w:rPr>
                <w:rFonts w:ascii="Century Gothic" w:hAnsi="Century Gothic" w:cs="Courier New"/>
                <w:sz w:val="18"/>
                <w:szCs w:val="19"/>
              </w:rPr>
            </w:pPr>
            <w:r w:rsidRPr="00EA5FAD">
              <w:rPr>
                <w:rFonts w:ascii="Century Gothic" w:hAnsi="Century Gothic" w:cs="Courier New"/>
                <w:b/>
                <w:sz w:val="18"/>
                <w:szCs w:val="19"/>
              </w:rPr>
              <w:t>Member:</w:t>
            </w:r>
            <w:r w:rsidRPr="00EA5FAD">
              <w:rPr>
                <w:rFonts w:ascii="Century Gothic" w:hAnsi="Century Gothic" w:cs="Courier New"/>
                <w:sz w:val="18"/>
                <w:szCs w:val="19"/>
              </w:rPr>
              <w:t xml:space="preserve"> National Association of Insurance &amp; Financial Advisors</w:t>
            </w:r>
          </w:p>
          <w:p w:rsidR="00CB6CEE" w:rsidRPr="00EA5FAD" w:rsidRDefault="00CB6CEE" w:rsidP="003E5D2B">
            <w:pPr>
              <w:autoSpaceDE w:val="0"/>
              <w:autoSpaceDN w:val="0"/>
              <w:adjustRightInd w:val="0"/>
              <w:rPr>
                <w:rFonts w:ascii="Century Gothic" w:hAnsi="Century Gothic" w:cs="Courier New"/>
                <w:sz w:val="20"/>
                <w:szCs w:val="22"/>
              </w:rPr>
            </w:pPr>
          </w:p>
        </w:tc>
      </w:tr>
      <w:tr w:rsidR="00F7412A" w:rsidRPr="00EA5FAD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260" w:type="dxa"/>
            <w:tcBorders>
              <w:right w:val="single" w:sz="18" w:space="0" w:color="auto"/>
            </w:tcBorders>
            <w:shd w:val="clear" w:color="auto" w:fill="EEEEEE"/>
          </w:tcPr>
          <w:p w:rsidR="00F7412A" w:rsidRPr="00EA5FAD" w:rsidRDefault="00CB6CEE" w:rsidP="003E5D2B">
            <w:pPr>
              <w:pStyle w:val="PlainText"/>
              <w:rPr>
                <w:rFonts w:ascii="Century Gothic" w:eastAsia="MS Mincho" w:hAnsi="Century Gothic" w:cs="Tahoma"/>
                <w:b/>
                <w:bCs/>
                <w:sz w:val="22"/>
              </w:rPr>
            </w:pPr>
            <w:r w:rsidRPr="00EA5FAD">
              <w:rPr>
                <w:rFonts w:ascii="Century Gothic" w:eastAsia="MS Mincho" w:hAnsi="Century Gothic" w:cs="Tahoma"/>
                <w:b/>
                <w:bCs/>
                <w:sz w:val="22"/>
              </w:rPr>
              <w:t>Volunteerism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auto"/>
          </w:tcPr>
          <w:p w:rsidR="00F7412A" w:rsidRPr="00EA5FAD" w:rsidRDefault="00F7412A" w:rsidP="003E5D2B">
            <w:pPr>
              <w:pStyle w:val="PlainText"/>
              <w:rPr>
                <w:rFonts w:ascii="Century Gothic" w:eastAsia="MS Mincho" w:hAnsi="Century Gothic" w:cs="Tahoma"/>
                <w:sz w:val="18"/>
              </w:rPr>
            </w:pPr>
          </w:p>
        </w:tc>
        <w:tc>
          <w:tcPr>
            <w:tcW w:w="7722" w:type="dxa"/>
            <w:gridSpan w:val="3"/>
          </w:tcPr>
          <w:p w:rsidR="00F7412A" w:rsidRPr="00EA5FAD" w:rsidRDefault="00CD31C0" w:rsidP="00C6473C">
            <w:pPr>
              <w:autoSpaceDE w:val="0"/>
              <w:autoSpaceDN w:val="0"/>
              <w:adjustRightInd w:val="0"/>
              <w:spacing w:before="40"/>
              <w:rPr>
                <w:rFonts w:ascii="Century Gothic" w:hAnsi="Century Gothic" w:cs="Tahoma"/>
                <w:sz w:val="18"/>
                <w:szCs w:val="19"/>
              </w:rPr>
            </w:pPr>
            <w:r w:rsidRPr="00EA5FAD">
              <w:rPr>
                <w:rFonts w:ascii="Century Gothic" w:hAnsi="Century Gothic" w:cs="Tahoma"/>
                <w:sz w:val="18"/>
                <w:szCs w:val="19"/>
              </w:rPr>
              <w:t>Actively involved in charitable organi</w:t>
            </w:r>
            <w:r w:rsidR="004C4756" w:rsidRPr="00EA5FAD">
              <w:rPr>
                <w:rFonts w:ascii="Century Gothic" w:hAnsi="Century Gothic" w:cs="Tahoma"/>
                <w:sz w:val="18"/>
                <w:szCs w:val="19"/>
              </w:rPr>
              <w:t>s</w:t>
            </w:r>
            <w:r w:rsidRPr="00EA5FAD">
              <w:rPr>
                <w:rFonts w:ascii="Century Gothic" w:hAnsi="Century Gothic" w:cs="Tahoma"/>
                <w:sz w:val="18"/>
                <w:szCs w:val="19"/>
              </w:rPr>
              <w:t>ations</w:t>
            </w:r>
            <w:r w:rsidR="0097553E" w:rsidRPr="00EA5FAD">
              <w:rPr>
                <w:rFonts w:ascii="Century Gothic" w:hAnsi="Century Gothic" w:cs="Tahoma"/>
                <w:sz w:val="18"/>
                <w:szCs w:val="19"/>
              </w:rPr>
              <w:t>, including</w:t>
            </w:r>
            <w:r w:rsidRPr="00EA5FAD">
              <w:rPr>
                <w:rFonts w:ascii="Century Gothic" w:hAnsi="Century Gothic" w:cs="Tahoma"/>
                <w:sz w:val="18"/>
                <w:szCs w:val="19"/>
              </w:rPr>
              <w:t xml:space="preserve"> </w:t>
            </w:r>
            <w:r w:rsidR="00CB6CEE" w:rsidRPr="00EA5FAD">
              <w:rPr>
                <w:rFonts w:ascii="Century Gothic" w:hAnsi="Century Gothic" w:cs="Tahoma"/>
                <w:sz w:val="18"/>
                <w:szCs w:val="19"/>
              </w:rPr>
              <w:t>YMCA</w:t>
            </w:r>
            <w:r w:rsidR="00BF1ED4" w:rsidRPr="00EA5FAD">
              <w:rPr>
                <w:rFonts w:ascii="Century Gothic" w:hAnsi="Century Gothic" w:cs="Tahoma"/>
                <w:sz w:val="18"/>
                <w:szCs w:val="19"/>
              </w:rPr>
              <w:t xml:space="preserve">, </w:t>
            </w:r>
            <w:r w:rsidR="00DA7855" w:rsidRPr="00EA5FAD">
              <w:rPr>
                <w:rFonts w:ascii="Century Gothic" w:hAnsi="Century Gothic" w:cs="Tahoma"/>
                <w:sz w:val="18"/>
                <w:szCs w:val="19"/>
              </w:rPr>
              <w:t xml:space="preserve">Kiwanis, </w:t>
            </w:r>
            <w:r w:rsidR="00BF1ED4" w:rsidRPr="00EA5FAD">
              <w:rPr>
                <w:rFonts w:ascii="Century Gothic" w:hAnsi="Century Gothic" w:cs="Tahoma"/>
                <w:sz w:val="18"/>
                <w:szCs w:val="19"/>
              </w:rPr>
              <w:t>Special Olympics and Make-A-Wish Foundation</w:t>
            </w:r>
            <w:r w:rsidR="00142153" w:rsidRPr="00EA5FAD">
              <w:rPr>
                <w:rFonts w:ascii="Century Gothic" w:hAnsi="Century Gothic" w:cs="Tahoma"/>
                <w:sz w:val="18"/>
                <w:szCs w:val="19"/>
              </w:rPr>
              <w:t xml:space="preserve"> </w:t>
            </w:r>
          </w:p>
        </w:tc>
      </w:tr>
    </w:tbl>
    <w:p w:rsidR="00191785" w:rsidRPr="00EA5FAD" w:rsidRDefault="00191785" w:rsidP="003E5D2B">
      <w:pPr>
        <w:autoSpaceDE w:val="0"/>
        <w:autoSpaceDN w:val="0"/>
        <w:adjustRightInd w:val="0"/>
        <w:rPr>
          <w:rFonts w:ascii="Century Gothic" w:hAnsi="Century Gothic" w:cs="Tahoma"/>
          <w:sz w:val="2"/>
          <w:szCs w:val="20"/>
        </w:rPr>
      </w:pPr>
    </w:p>
    <w:bookmarkEnd w:id="0"/>
    <w:p w:rsidR="00DF0B8E" w:rsidRPr="00EA5FAD" w:rsidRDefault="00DF0B8E" w:rsidP="003E5D2B">
      <w:pPr>
        <w:autoSpaceDE w:val="0"/>
        <w:autoSpaceDN w:val="0"/>
        <w:adjustRightInd w:val="0"/>
        <w:rPr>
          <w:rFonts w:ascii="Century Gothic" w:hAnsi="Century Gothic" w:cs="Tahoma"/>
          <w:sz w:val="2"/>
          <w:szCs w:val="20"/>
        </w:rPr>
      </w:pPr>
    </w:p>
    <w:sectPr w:rsidR="00DF0B8E" w:rsidRPr="00EA5FAD" w:rsidSect="00752371">
      <w:pgSz w:w="12240" w:h="15840"/>
      <w:pgMar w:top="648" w:right="1080" w:bottom="648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B57"/>
    <w:multiLevelType w:val="hybridMultilevel"/>
    <w:tmpl w:val="620C015C"/>
    <w:lvl w:ilvl="0" w:tplc="03B488B2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  <w:szCs w:val="14"/>
      </w:rPr>
    </w:lvl>
    <w:lvl w:ilvl="1" w:tplc="479804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E7BF3"/>
    <w:multiLevelType w:val="hybridMultilevel"/>
    <w:tmpl w:val="DCCADC9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357D"/>
    <w:multiLevelType w:val="multilevel"/>
    <w:tmpl w:val="54FA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35325A"/>
    <w:multiLevelType w:val="hybridMultilevel"/>
    <w:tmpl w:val="A25AC89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C2DC6"/>
    <w:multiLevelType w:val="multilevel"/>
    <w:tmpl w:val="9BD6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332C42"/>
    <w:multiLevelType w:val="hybridMultilevel"/>
    <w:tmpl w:val="510466DA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14FD9"/>
    <w:multiLevelType w:val="hybridMultilevel"/>
    <w:tmpl w:val="DFCE7CF4"/>
    <w:lvl w:ilvl="0" w:tplc="60CAC1D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D32A2"/>
    <w:multiLevelType w:val="hybridMultilevel"/>
    <w:tmpl w:val="C3984262"/>
    <w:lvl w:ilvl="0" w:tplc="D598B6AE">
      <w:start w:val="2052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5229C"/>
    <w:multiLevelType w:val="multilevel"/>
    <w:tmpl w:val="FEE8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D05E33"/>
    <w:multiLevelType w:val="hybridMultilevel"/>
    <w:tmpl w:val="3B881E22"/>
    <w:lvl w:ilvl="0" w:tplc="3820AF3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F24D1"/>
    <w:multiLevelType w:val="hybridMultilevel"/>
    <w:tmpl w:val="1FA6741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87150"/>
    <w:multiLevelType w:val="multilevel"/>
    <w:tmpl w:val="D926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8178AB"/>
    <w:multiLevelType w:val="hybridMultilevel"/>
    <w:tmpl w:val="F3024342"/>
    <w:lvl w:ilvl="0" w:tplc="AB6E469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27497"/>
    <w:multiLevelType w:val="hybridMultilevel"/>
    <w:tmpl w:val="3C945996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36C86"/>
    <w:multiLevelType w:val="multilevel"/>
    <w:tmpl w:val="1890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1708C3"/>
    <w:multiLevelType w:val="hybridMultilevel"/>
    <w:tmpl w:val="AB86E238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519F0"/>
    <w:multiLevelType w:val="multilevel"/>
    <w:tmpl w:val="88AA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F162C1B"/>
    <w:multiLevelType w:val="hybridMultilevel"/>
    <w:tmpl w:val="222A1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EC7831"/>
    <w:multiLevelType w:val="multilevel"/>
    <w:tmpl w:val="785E1D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D27A6"/>
    <w:multiLevelType w:val="hybridMultilevel"/>
    <w:tmpl w:val="8B3C0E46"/>
    <w:lvl w:ilvl="0" w:tplc="BB7AD692">
      <w:start w:val="1"/>
      <w:numFmt w:val="bullet"/>
      <w:lvlText w:val="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132A2"/>
    <w:multiLevelType w:val="hybridMultilevel"/>
    <w:tmpl w:val="52C61134"/>
    <w:lvl w:ilvl="0" w:tplc="FCD8710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D1CFA"/>
    <w:multiLevelType w:val="hybridMultilevel"/>
    <w:tmpl w:val="CCB4C61A"/>
    <w:lvl w:ilvl="0" w:tplc="7F988E1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45EAA"/>
    <w:multiLevelType w:val="multilevel"/>
    <w:tmpl w:val="CBA8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B9B35C0"/>
    <w:multiLevelType w:val="hybridMultilevel"/>
    <w:tmpl w:val="6EAC535C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8A9AE20C">
      <w:numFmt w:val="bullet"/>
      <w:lvlText w:val="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D6B0B"/>
    <w:multiLevelType w:val="multilevel"/>
    <w:tmpl w:val="8B3C0E46"/>
    <w:lvl w:ilvl="0">
      <w:start w:val="1"/>
      <w:numFmt w:val="bullet"/>
      <w:lvlText w:val="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C3474"/>
    <w:multiLevelType w:val="hybridMultilevel"/>
    <w:tmpl w:val="FC70F188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A5D4F"/>
    <w:multiLevelType w:val="hybridMultilevel"/>
    <w:tmpl w:val="EFA06584"/>
    <w:lvl w:ilvl="0" w:tplc="47308FA2">
      <w:start w:val="1"/>
      <w:numFmt w:val="bullet"/>
      <w:lvlText w:val="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C5EC1"/>
    <w:multiLevelType w:val="hybridMultilevel"/>
    <w:tmpl w:val="9DC4FF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11230"/>
    <w:multiLevelType w:val="hybridMultilevel"/>
    <w:tmpl w:val="F692F13C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E41E3"/>
    <w:multiLevelType w:val="multilevel"/>
    <w:tmpl w:val="BAE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F7A1B6D"/>
    <w:multiLevelType w:val="hybridMultilevel"/>
    <w:tmpl w:val="D0C6FD00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D6DBC"/>
    <w:multiLevelType w:val="multilevel"/>
    <w:tmpl w:val="4040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25C1CED"/>
    <w:multiLevelType w:val="multilevel"/>
    <w:tmpl w:val="D73E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03563AF"/>
    <w:multiLevelType w:val="hybridMultilevel"/>
    <w:tmpl w:val="1332E370"/>
    <w:lvl w:ilvl="0" w:tplc="1458D42A">
      <w:start w:val="1"/>
      <w:numFmt w:val="bullet"/>
      <w:lvlText w:val=""/>
      <w:lvlJc w:val="left"/>
      <w:pPr>
        <w:tabs>
          <w:tab w:val="num" w:pos="288"/>
        </w:tabs>
        <w:ind w:left="288" w:hanging="396"/>
      </w:pPr>
      <w:rPr>
        <w:rFonts w:ascii="Wingdings" w:hAnsi="Wingdings" w:hint="default"/>
        <w:sz w:val="1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44102"/>
    <w:multiLevelType w:val="hybridMultilevel"/>
    <w:tmpl w:val="73806012"/>
    <w:lvl w:ilvl="0" w:tplc="099C1A5E">
      <w:start w:val="1"/>
      <w:numFmt w:val="bullet"/>
      <w:lvlText w:val="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B6644"/>
    <w:multiLevelType w:val="multilevel"/>
    <w:tmpl w:val="1406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DC65BF1"/>
    <w:multiLevelType w:val="hybridMultilevel"/>
    <w:tmpl w:val="DE9C9ACA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3"/>
  </w:num>
  <w:num w:numId="4">
    <w:abstractNumId w:val="36"/>
  </w:num>
  <w:num w:numId="5">
    <w:abstractNumId w:val="25"/>
  </w:num>
  <w:num w:numId="6">
    <w:abstractNumId w:val="23"/>
  </w:num>
  <w:num w:numId="7">
    <w:abstractNumId w:val="1"/>
  </w:num>
  <w:num w:numId="8">
    <w:abstractNumId w:val="15"/>
  </w:num>
  <w:num w:numId="9">
    <w:abstractNumId w:val="5"/>
  </w:num>
  <w:num w:numId="10">
    <w:abstractNumId w:val="13"/>
  </w:num>
  <w:num w:numId="11">
    <w:abstractNumId w:val="17"/>
  </w:num>
  <w:num w:numId="12">
    <w:abstractNumId w:val="30"/>
  </w:num>
  <w:num w:numId="13">
    <w:abstractNumId w:val="34"/>
  </w:num>
  <w:num w:numId="14">
    <w:abstractNumId w:val="27"/>
  </w:num>
  <w:num w:numId="15">
    <w:abstractNumId w:val="7"/>
  </w:num>
  <w:num w:numId="16">
    <w:abstractNumId w:val="29"/>
  </w:num>
  <w:num w:numId="17">
    <w:abstractNumId w:val="8"/>
  </w:num>
  <w:num w:numId="18">
    <w:abstractNumId w:val="14"/>
  </w:num>
  <w:num w:numId="19">
    <w:abstractNumId w:val="22"/>
  </w:num>
  <w:num w:numId="20">
    <w:abstractNumId w:val="2"/>
  </w:num>
  <w:num w:numId="21">
    <w:abstractNumId w:val="32"/>
  </w:num>
  <w:num w:numId="22">
    <w:abstractNumId w:val="16"/>
  </w:num>
  <w:num w:numId="23">
    <w:abstractNumId w:val="11"/>
  </w:num>
  <w:num w:numId="24">
    <w:abstractNumId w:val="35"/>
  </w:num>
  <w:num w:numId="25">
    <w:abstractNumId w:val="31"/>
  </w:num>
  <w:num w:numId="26">
    <w:abstractNumId w:val="4"/>
  </w:num>
  <w:num w:numId="27">
    <w:abstractNumId w:val="18"/>
  </w:num>
  <w:num w:numId="28">
    <w:abstractNumId w:val="19"/>
  </w:num>
  <w:num w:numId="29">
    <w:abstractNumId w:val="24"/>
  </w:num>
  <w:num w:numId="30">
    <w:abstractNumId w:val="26"/>
  </w:num>
  <w:num w:numId="31">
    <w:abstractNumId w:val="21"/>
  </w:num>
  <w:num w:numId="32">
    <w:abstractNumId w:val="20"/>
  </w:num>
  <w:num w:numId="33">
    <w:abstractNumId w:val="6"/>
  </w:num>
  <w:num w:numId="34">
    <w:abstractNumId w:val="33"/>
  </w:num>
  <w:num w:numId="35">
    <w:abstractNumId w:val="12"/>
  </w:num>
  <w:num w:numId="36">
    <w:abstractNumId w:val="9"/>
  </w:num>
  <w:num w:numId="3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131078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99"/>
    <w:rsid w:val="00006409"/>
    <w:rsid w:val="00006BDF"/>
    <w:rsid w:val="00037416"/>
    <w:rsid w:val="00054093"/>
    <w:rsid w:val="00080602"/>
    <w:rsid w:val="00086CC9"/>
    <w:rsid w:val="00095006"/>
    <w:rsid w:val="000A09F8"/>
    <w:rsid w:val="000B00E8"/>
    <w:rsid w:val="000C032E"/>
    <w:rsid w:val="000C5DF3"/>
    <w:rsid w:val="000D4748"/>
    <w:rsid w:val="000D480D"/>
    <w:rsid w:val="000E0A02"/>
    <w:rsid w:val="000E6790"/>
    <w:rsid w:val="000E7D1E"/>
    <w:rsid w:val="000F013A"/>
    <w:rsid w:val="000F1001"/>
    <w:rsid w:val="000F4BCE"/>
    <w:rsid w:val="0010726E"/>
    <w:rsid w:val="00107613"/>
    <w:rsid w:val="00110FAE"/>
    <w:rsid w:val="00112451"/>
    <w:rsid w:val="0012382F"/>
    <w:rsid w:val="001241C5"/>
    <w:rsid w:val="00131140"/>
    <w:rsid w:val="00142153"/>
    <w:rsid w:val="00151226"/>
    <w:rsid w:val="001529C6"/>
    <w:rsid w:val="00157FB8"/>
    <w:rsid w:val="00165D7F"/>
    <w:rsid w:val="00166C99"/>
    <w:rsid w:val="001778BD"/>
    <w:rsid w:val="001818B7"/>
    <w:rsid w:val="00183FE6"/>
    <w:rsid w:val="00191785"/>
    <w:rsid w:val="001937DC"/>
    <w:rsid w:val="001A586B"/>
    <w:rsid w:val="001A5C23"/>
    <w:rsid w:val="001B0AB5"/>
    <w:rsid w:val="001C1B32"/>
    <w:rsid w:val="001C7545"/>
    <w:rsid w:val="001D1399"/>
    <w:rsid w:val="001D682A"/>
    <w:rsid w:val="001E616F"/>
    <w:rsid w:val="001F20A4"/>
    <w:rsid w:val="001F3C09"/>
    <w:rsid w:val="001F6FC5"/>
    <w:rsid w:val="00202DF1"/>
    <w:rsid w:val="00206349"/>
    <w:rsid w:val="00206A48"/>
    <w:rsid w:val="00211D09"/>
    <w:rsid w:val="002206D0"/>
    <w:rsid w:val="0022517C"/>
    <w:rsid w:val="00255BAA"/>
    <w:rsid w:val="002565C7"/>
    <w:rsid w:val="00256F68"/>
    <w:rsid w:val="00257FE3"/>
    <w:rsid w:val="002626A6"/>
    <w:rsid w:val="00266DDD"/>
    <w:rsid w:val="0027114C"/>
    <w:rsid w:val="00274577"/>
    <w:rsid w:val="00285759"/>
    <w:rsid w:val="00287126"/>
    <w:rsid w:val="00295B5B"/>
    <w:rsid w:val="002A03CF"/>
    <w:rsid w:val="002B380D"/>
    <w:rsid w:val="002C780E"/>
    <w:rsid w:val="002C7A38"/>
    <w:rsid w:val="002D621B"/>
    <w:rsid w:val="002E51F9"/>
    <w:rsid w:val="002E5B7E"/>
    <w:rsid w:val="002F058E"/>
    <w:rsid w:val="002F2014"/>
    <w:rsid w:val="002F60F7"/>
    <w:rsid w:val="002F7A7E"/>
    <w:rsid w:val="003040B0"/>
    <w:rsid w:val="003043D4"/>
    <w:rsid w:val="003053E6"/>
    <w:rsid w:val="003055FC"/>
    <w:rsid w:val="003060D3"/>
    <w:rsid w:val="0030675C"/>
    <w:rsid w:val="00306CCB"/>
    <w:rsid w:val="00311864"/>
    <w:rsid w:val="00311A34"/>
    <w:rsid w:val="0031335E"/>
    <w:rsid w:val="00314F9B"/>
    <w:rsid w:val="00316D70"/>
    <w:rsid w:val="00320C7A"/>
    <w:rsid w:val="0032405D"/>
    <w:rsid w:val="003302A3"/>
    <w:rsid w:val="00331381"/>
    <w:rsid w:val="00331648"/>
    <w:rsid w:val="00332574"/>
    <w:rsid w:val="003347BA"/>
    <w:rsid w:val="00335933"/>
    <w:rsid w:val="003470C2"/>
    <w:rsid w:val="00347C5B"/>
    <w:rsid w:val="00352793"/>
    <w:rsid w:val="00354778"/>
    <w:rsid w:val="00365319"/>
    <w:rsid w:val="00365B94"/>
    <w:rsid w:val="003837B7"/>
    <w:rsid w:val="00386BEC"/>
    <w:rsid w:val="00392608"/>
    <w:rsid w:val="00396DCF"/>
    <w:rsid w:val="003A1860"/>
    <w:rsid w:val="003A5BC6"/>
    <w:rsid w:val="003B5B5F"/>
    <w:rsid w:val="003B6B63"/>
    <w:rsid w:val="003B7353"/>
    <w:rsid w:val="003B7701"/>
    <w:rsid w:val="003C0903"/>
    <w:rsid w:val="003C0A30"/>
    <w:rsid w:val="003C6212"/>
    <w:rsid w:val="003E0876"/>
    <w:rsid w:val="003E2C43"/>
    <w:rsid w:val="003E41C6"/>
    <w:rsid w:val="003E4569"/>
    <w:rsid w:val="003E5D2B"/>
    <w:rsid w:val="003F30B2"/>
    <w:rsid w:val="003F3C04"/>
    <w:rsid w:val="003F5937"/>
    <w:rsid w:val="003F6595"/>
    <w:rsid w:val="00402598"/>
    <w:rsid w:val="00405C3B"/>
    <w:rsid w:val="00413F45"/>
    <w:rsid w:val="004163DB"/>
    <w:rsid w:val="00417114"/>
    <w:rsid w:val="00421805"/>
    <w:rsid w:val="00424329"/>
    <w:rsid w:val="004322E1"/>
    <w:rsid w:val="00433FFB"/>
    <w:rsid w:val="00440D2A"/>
    <w:rsid w:val="00456461"/>
    <w:rsid w:val="00461744"/>
    <w:rsid w:val="00462F2E"/>
    <w:rsid w:val="00471206"/>
    <w:rsid w:val="00471CF1"/>
    <w:rsid w:val="0048229F"/>
    <w:rsid w:val="00487C69"/>
    <w:rsid w:val="0049109C"/>
    <w:rsid w:val="00493A19"/>
    <w:rsid w:val="004960D6"/>
    <w:rsid w:val="004975DE"/>
    <w:rsid w:val="004A1AAB"/>
    <w:rsid w:val="004B49C4"/>
    <w:rsid w:val="004B4EB8"/>
    <w:rsid w:val="004C4756"/>
    <w:rsid w:val="004C6D6D"/>
    <w:rsid w:val="004D591A"/>
    <w:rsid w:val="004D7C48"/>
    <w:rsid w:val="004E0954"/>
    <w:rsid w:val="004E2A18"/>
    <w:rsid w:val="004E4E48"/>
    <w:rsid w:val="004E7ACC"/>
    <w:rsid w:val="00502C35"/>
    <w:rsid w:val="0051279B"/>
    <w:rsid w:val="005154A4"/>
    <w:rsid w:val="00516FA4"/>
    <w:rsid w:val="00527A81"/>
    <w:rsid w:val="00535321"/>
    <w:rsid w:val="00543F59"/>
    <w:rsid w:val="005468BF"/>
    <w:rsid w:val="00550ED4"/>
    <w:rsid w:val="00553DC2"/>
    <w:rsid w:val="00555364"/>
    <w:rsid w:val="00556841"/>
    <w:rsid w:val="00561542"/>
    <w:rsid w:val="00561F51"/>
    <w:rsid w:val="00563610"/>
    <w:rsid w:val="00564DC2"/>
    <w:rsid w:val="005762AF"/>
    <w:rsid w:val="00576637"/>
    <w:rsid w:val="00583D82"/>
    <w:rsid w:val="00595408"/>
    <w:rsid w:val="005A1E6E"/>
    <w:rsid w:val="005B0ADB"/>
    <w:rsid w:val="005B22EA"/>
    <w:rsid w:val="005B33C0"/>
    <w:rsid w:val="005B4A4B"/>
    <w:rsid w:val="005C4C4E"/>
    <w:rsid w:val="005C7541"/>
    <w:rsid w:val="005C7713"/>
    <w:rsid w:val="005D3C2F"/>
    <w:rsid w:val="005D662A"/>
    <w:rsid w:val="005E3212"/>
    <w:rsid w:val="005E70C0"/>
    <w:rsid w:val="005E7737"/>
    <w:rsid w:val="005F7635"/>
    <w:rsid w:val="005F77FF"/>
    <w:rsid w:val="006000AD"/>
    <w:rsid w:val="0060057B"/>
    <w:rsid w:val="00606F41"/>
    <w:rsid w:val="006238BD"/>
    <w:rsid w:val="00624902"/>
    <w:rsid w:val="00625D71"/>
    <w:rsid w:val="00632AD3"/>
    <w:rsid w:val="00633AD6"/>
    <w:rsid w:val="0063644B"/>
    <w:rsid w:val="006506C3"/>
    <w:rsid w:val="006528DD"/>
    <w:rsid w:val="00657065"/>
    <w:rsid w:val="0066039F"/>
    <w:rsid w:val="00661637"/>
    <w:rsid w:val="00662883"/>
    <w:rsid w:val="006843A1"/>
    <w:rsid w:val="006A0AFD"/>
    <w:rsid w:val="006A236B"/>
    <w:rsid w:val="006A4752"/>
    <w:rsid w:val="006A5679"/>
    <w:rsid w:val="006B156D"/>
    <w:rsid w:val="006B2109"/>
    <w:rsid w:val="006C32A8"/>
    <w:rsid w:val="006C4202"/>
    <w:rsid w:val="006C5ECA"/>
    <w:rsid w:val="006D2067"/>
    <w:rsid w:val="006E025E"/>
    <w:rsid w:val="006E72A0"/>
    <w:rsid w:val="006F5FC7"/>
    <w:rsid w:val="006F7EE4"/>
    <w:rsid w:val="007016B9"/>
    <w:rsid w:val="00704D66"/>
    <w:rsid w:val="00707473"/>
    <w:rsid w:val="00710081"/>
    <w:rsid w:val="00710A5A"/>
    <w:rsid w:val="00725C91"/>
    <w:rsid w:val="00735E98"/>
    <w:rsid w:val="00743B49"/>
    <w:rsid w:val="00744AD3"/>
    <w:rsid w:val="00752371"/>
    <w:rsid w:val="00752BBA"/>
    <w:rsid w:val="007613C7"/>
    <w:rsid w:val="00764688"/>
    <w:rsid w:val="00767F5C"/>
    <w:rsid w:val="00775E96"/>
    <w:rsid w:val="00777BC3"/>
    <w:rsid w:val="00781DE1"/>
    <w:rsid w:val="007852ED"/>
    <w:rsid w:val="00791BF3"/>
    <w:rsid w:val="00792065"/>
    <w:rsid w:val="007A4C34"/>
    <w:rsid w:val="007B4BF8"/>
    <w:rsid w:val="007E22BF"/>
    <w:rsid w:val="00805D99"/>
    <w:rsid w:val="00817DE0"/>
    <w:rsid w:val="00821FA0"/>
    <w:rsid w:val="008222C7"/>
    <w:rsid w:val="00830B11"/>
    <w:rsid w:val="00833176"/>
    <w:rsid w:val="00834A7D"/>
    <w:rsid w:val="008409F6"/>
    <w:rsid w:val="00846667"/>
    <w:rsid w:val="00850C31"/>
    <w:rsid w:val="00852966"/>
    <w:rsid w:val="00863376"/>
    <w:rsid w:val="008634E8"/>
    <w:rsid w:val="0086509C"/>
    <w:rsid w:val="008825BB"/>
    <w:rsid w:val="00884B32"/>
    <w:rsid w:val="00884CE0"/>
    <w:rsid w:val="00890BAE"/>
    <w:rsid w:val="00897018"/>
    <w:rsid w:val="008A0222"/>
    <w:rsid w:val="008A05A4"/>
    <w:rsid w:val="008A2CD3"/>
    <w:rsid w:val="008B7AE9"/>
    <w:rsid w:val="008C14E1"/>
    <w:rsid w:val="008C6144"/>
    <w:rsid w:val="008D525B"/>
    <w:rsid w:val="008D55F6"/>
    <w:rsid w:val="008E01EF"/>
    <w:rsid w:val="008E2E34"/>
    <w:rsid w:val="008F0485"/>
    <w:rsid w:val="008F5AF7"/>
    <w:rsid w:val="008F6CAF"/>
    <w:rsid w:val="008F7018"/>
    <w:rsid w:val="00902085"/>
    <w:rsid w:val="00906411"/>
    <w:rsid w:val="009208E2"/>
    <w:rsid w:val="00922292"/>
    <w:rsid w:val="009237C9"/>
    <w:rsid w:val="00924FFC"/>
    <w:rsid w:val="00925BF7"/>
    <w:rsid w:val="0096310C"/>
    <w:rsid w:val="00967985"/>
    <w:rsid w:val="00974BC1"/>
    <w:rsid w:val="0097553E"/>
    <w:rsid w:val="00982A20"/>
    <w:rsid w:val="00985755"/>
    <w:rsid w:val="009928BA"/>
    <w:rsid w:val="009965EB"/>
    <w:rsid w:val="00996834"/>
    <w:rsid w:val="009B4C01"/>
    <w:rsid w:val="009B727C"/>
    <w:rsid w:val="009C0AB4"/>
    <w:rsid w:val="009C0BA7"/>
    <w:rsid w:val="009D4967"/>
    <w:rsid w:val="009D7046"/>
    <w:rsid w:val="009E5EA9"/>
    <w:rsid w:val="009E5FF3"/>
    <w:rsid w:val="009F0A53"/>
    <w:rsid w:val="009F4E62"/>
    <w:rsid w:val="00A01D60"/>
    <w:rsid w:val="00A03E1D"/>
    <w:rsid w:val="00A05E28"/>
    <w:rsid w:val="00A069A7"/>
    <w:rsid w:val="00A266E9"/>
    <w:rsid w:val="00A52A30"/>
    <w:rsid w:val="00A53553"/>
    <w:rsid w:val="00A54EC3"/>
    <w:rsid w:val="00A56B03"/>
    <w:rsid w:val="00A57CC7"/>
    <w:rsid w:val="00A57DE0"/>
    <w:rsid w:val="00A649C3"/>
    <w:rsid w:val="00A6605C"/>
    <w:rsid w:val="00A757E6"/>
    <w:rsid w:val="00A75D91"/>
    <w:rsid w:val="00A87809"/>
    <w:rsid w:val="00A90120"/>
    <w:rsid w:val="00A97E3E"/>
    <w:rsid w:val="00AA0E18"/>
    <w:rsid w:val="00AB5B54"/>
    <w:rsid w:val="00AB7CBD"/>
    <w:rsid w:val="00AC3C83"/>
    <w:rsid w:val="00AC6E8C"/>
    <w:rsid w:val="00AC7DD1"/>
    <w:rsid w:val="00AD7FEF"/>
    <w:rsid w:val="00AE3F4F"/>
    <w:rsid w:val="00B12B2E"/>
    <w:rsid w:val="00B216E4"/>
    <w:rsid w:val="00B24997"/>
    <w:rsid w:val="00B3231E"/>
    <w:rsid w:val="00B43809"/>
    <w:rsid w:val="00B54AD6"/>
    <w:rsid w:val="00B63768"/>
    <w:rsid w:val="00B63D87"/>
    <w:rsid w:val="00B70990"/>
    <w:rsid w:val="00B93C03"/>
    <w:rsid w:val="00BA1408"/>
    <w:rsid w:val="00BA4D32"/>
    <w:rsid w:val="00BA7163"/>
    <w:rsid w:val="00BB21B6"/>
    <w:rsid w:val="00BB28B9"/>
    <w:rsid w:val="00BC3F20"/>
    <w:rsid w:val="00BD15A4"/>
    <w:rsid w:val="00BD78FB"/>
    <w:rsid w:val="00BE1432"/>
    <w:rsid w:val="00BE3B7D"/>
    <w:rsid w:val="00BF1ED4"/>
    <w:rsid w:val="00BF4D76"/>
    <w:rsid w:val="00C05092"/>
    <w:rsid w:val="00C12E6E"/>
    <w:rsid w:val="00C21A82"/>
    <w:rsid w:val="00C32849"/>
    <w:rsid w:val="00C41D69"/>
    <w:rsid w:val="00C47B3C"/>
    <w:rsid w:val="00C57517"/>
    <w:rsid w:val="00C6473C"/>
    <w:rsid w:val="00C756AD"/>
    <w:rsid w:val="00C85433"/>
    <w:rsid w:val="00C85EB7"/>
    <w:rsid w:val="00C92B9B"/>
    <w:rsid w:val="00CB40B0"/>
    <w:rsid w:val="00CB6CEE"/>
    <w:rsid w:val="00CB740A"/>
    <w:rsid w:val="00CC0356"/>
    <w:rsid w:val="00CC527D"/>
    <w:rsid w:val="00CD1B94"/>
    <w:rsid w:val="00CD3028"/>
    <w:rsid w:val="00CD31C0"/>
    <w:rsid w:val="00CD35DF"/>
    <w:rsid w:val="00CE50A7"/>
    <w:rsid w:val="00CE6370"/>
    <w:rsid w:val="00CF09A6"/>
    <w:rsid w:val="00CF0BD6"/>
    <w:rsid w:val="00CF35B5"/>
    <w:rsid w:val="00D021AC"/>
    <w:rsid w:val="00D05060"/>
    <w:rsid w:val="00D05A51"/>
    <w:rsid w:val="00D167E8"/>
    <w:rsid w:val="00D17E6C"/>
    <w:rsid w:val="00D20600"/>
    <w:rsid w:val="00D2251F"/>
    <w:rsid w:val="00D22BCF"/>
    <w:rsid w:val="00D36E2E"/>
    <w:rsid w:val="00D40027"/>
    <w:rsid w:val="00D45BE3"/>
    <w:rsid w:val="00D50AB6"/>
    <w:rsid w:val="00D53526"/>
    <w:rsid w:val="00D53CE9"/>
    <w:rsid w:val="00D56F36"/>
    <w:rsid w:val="00D6070D"/>
    <w:rsid w:val="00D70A39"/>
    <w:rsid w:val="00D75E4F"/>
    <w:rsid w:val="00D827B4"/>
    <w:rsid w:val="00DA637E"/>
    <w:rsid w:val="00DA7855"/>
    <w:rsid w:val="00DC2534"/>
    <w:rsid w:val="00DC696E"/>
    <w:rsid w:val="00DD62E7"/>
    <w:rsid w:val="00DD66B3"/>
    <w:rsid w:val="00DE2674"/>
    <w:rsid w:val="00DE698D"/>
    <w:rsid w:val="00DF0B8E"/>
    <w:rsid w:val="00E06EB3"/>
    <w:rsid w:val="00E12D3B"/>
    <w:rsid w:val="00E13C13"/>
    <w:rsid w:val="00E311D0"/>
    <w:rsid w:val="00E419AC"/>
    <w:rsid w:val="00E44E2C"/>
    <w:rsid w:val="00E514D8"/>
    <w:rsid w:val="00E5623B"/>
    <w:rsid w:val="00E56E89"/>
    <w:rsid w:val="00E61E6F"/>
    <w:rsid w:val="00E70972"/>
    <w:rsid w:val="00E737A3"/>
    <w:rsid w:val="00E73953"/>
    <w:rsid w:val="00E74D05"/>
    <w:rsid w:val="00E75602"/>
    <w:rsid w:val="00E860AE"/>
    <w:rsid w:val="00E95589"/>
    <w:rsid w:val="00EA0F20"/>
    <w:rsid w:val="00EA4756"/>
    <w:rsid w:val="00EA5FAD"/>
    <w:rsid w:val="00EC6960"/>
    <w:rsid w:val="00EC7D21"/>
    <w:rsid w:val="00ED070B"/>
    <w:rsid w:val="00EE3FA6"/>
    <w:rsid w:val="00EF39C2"/>
    <w:rsid w:val="00EF5554"/>
    <w:rsid w:val="00EF6E33"/>
    <w:rsid w:val="00F00CEC"/>
    <w:rsid w:val="00F07A3D"/>
    <w:rsid w:val="00F213E1"/>
    <w:rsid w:val="00F3285D"/>
    <w:rsid w:val="00F4146A"/>
    <w:rsid w:val="00F438A0"/>
    <w:rsid w:val="00F4721E"/>
    <w:rsid w:val="00F63466"/>
    <w:rsid w:val="00F7412A"/>
    <w:rsid w:val="00F775E3"/>
    <w:rsid w:val="00F90AEE"/>
    <w:rsid w:val="00F92ABE"/>
    <w:rsid w:val="00F93C32"/>
    <w:rsid w:val="00FA5B13"/>
    <w:rsid w:val="00FA6DBE"/>
    <w:rsid w:val="00FB7352"/>
    <w:rsid w:val="00FB76E5"/>
    <w:rsid w:val="00FC53D3"/>
    <w:rsid w:val="00FC60D9"/>
    <w:rsid w:val="00FC68BF"/>
    <w:rsid w:val="00FE3FAC"/>
    <w:rsid w:val="00FE6242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1E802-D0B2-4DDE-B0F5-E6418560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Gill Sans MT" w:eastAsia="MS Mincho" w:hAnsi="Gill Sans MT" w:cs="Arial"/>
      <w:b/>
      <w:bCs/>
      <w:spacing w:val="56"/>
      <w:sz w:val="36"/>
      <w:szCs w:val="20"/>
    </w:rPr>
  </w:style>
  <w:style w:type="paragraph" w:styleId="Heading2">
    <w:name w:val="heading 2"/>
    <w:basedOn w:val="Normal"/>
    <w:qFormat/>
    <w:rsid w:val="00AE3F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color w:val="FF0000"/>
      <w:sz w:val="22"/>
      <w:szCs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Gill Sans MT" w:hAnsi="Gill Sans MT"/>
      <w:sz w:val="19"/>
      <w:szCs w:val="20"/>
    </w:rPr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  <w:rPr>
      <w:rFonts w:ascii="Gill Sans MT" w:hAnsi="Gill Sans MT"/>
      <w:i/>
      <w:iCs/>
      <w:spacing w:val="4"/>
      <w:sz w:val="19"/>
      <w:szCs w:val="20"/>
    </w:rPr>
  </w:style>
  <w:style w:type="table" w:styleId="TableGrid">
    <w:name w:val="Table Grid"/>
    <w:basedOn w:val="TableNormal"/>
    <w:rsid w:val="00924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16FA4"/>
    <w:rPr>
      <w:color w:val="0000FF"/>
      <w:u w:val="single"/>
    </w:rPr>
  </w:style>
  <w:style w:type="character" w:styleId="FollowedHyperlink">
    <w:name w:val="FollowedHyperlink"/>
    <w:basedOn w:val="DefaultParagraphFont"/>
    <w:rsid w:val="00AE3F4F"/>
    <w:rPr>
      <w:color w:val="800080"/>
      <w:u w:val="single"/>
    </w:rPr>
  </w:style>
  <w:style w:type="character" w:customStyle="1" w:styleId="pagetitle1">
    <w:name w:val="pagetitle1"/>
    <w:basedOn w:val="DefaultParagraphFont"/>
    <w:rsid w:val="00AE3F4F"/>
    <w:rPr>
      <w:rFonts w:ascii="Verdana" w:hAnsi="Verdana" w:hint="default"/>
      <w:b/>
      <w:bCs/>
      <w:color w:val="000000"/>
      <w:sz w:val="24"/>
      <w:szCs w:val="24"/>
    </w:rPr>
  </w:style>
  <w:style w:type="paragraph" w:styleId="NormalWeb">
    <w:name w:val="Normal (Web)"/>
    <w:basedOn w:val="Normal"/>
    <w:rsid w:val="00AE3F4F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E3F4F"/>
    <w:rPr>
      <w:b/>
      <w:bCs/>
    </w:rPr>
  </w:style>
  <w:style w:type="character" w:styleId="Emphasis">
    <w:name w:val="Emphasis"/>
    <w:basedOn w:val="DefaultParagraphFont"/>
    <w:qFormat/>
    <w:rsid w:val="00AE3F4F"/>
    <w:rPr>
      <w:i/>
      <w:iCs/>
    </w:rPr>
  </w:style>
  <w:style w:type="paragraph" w:styleId="BalloonText">
    <w:name w:val="Balloon Text"/>
    <w:basedOn w:val="Normal"/>
    <w:semiHidden/>
    <w:rsid w:val="00124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63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24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15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sume.careerone.com.a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42BF5-AE0B-4BA9-A577-3640B606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Sales Resume Sample</vt:lpstr>
    </vt:vector>
  </TitlesOfParts>
  <Manager>Advanced Career Systems, Inc.</Manager>
  <Company>www.resumepower.com</Company>
  <LinksUpToDate>false</LinksUpToDate>
  <CharactersWithSpaces>3510</CharactersWithSpaces>
  <SharedDoc>false</SharedDoc>
  <HLinks>
    <vt:vector size="6" baseType="variant">
      <vt:variant>
        <vt:i4>7012461</vt:i4>
      </vt:variant>
      <vt:variant>
        <vt:i4>0</vt:i4>
      </vt:variant>
      <vt:variant>
        <vt:i4>0</vt:i4>
      </vt:variant>
      <vt:variant>
        <vt:i4>5</vt:i4>
      </vt:variant>
      <vt:variant>
        <vt:lpwstr>http://resume.careerone.com.au/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Sales Resume Sample</dc:title>
  <dc:subject>Monster</dc:subject>
  <dc:creator>Kim Isaacs, NCRW, CPRW</dc:creator>
  <cp:keywords/>
  <dc:description/>
  <cp:lastModifiedBy>Hamid Ali Anjum</cp:lastModifiedBy>
  <cp:revision>2</cp:revision>
  <cp:lastPrinted>2008-02-22T06:37:00Z</cp:lastPrinted>
  <dcterms:created xsi:type="dcterms:W3CDTF">2017-01-18T11:52:00Z</dcterms:created>
  <dcterms:modified xsi:type="dcterms:W3CDTF">2017-01-18T11:52:00Z</dcterms:modified>
  <cp:category>800-203-0551</cp:category>
</cp:coreProperties>
</file>