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11 May, 2016</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Style w:val="StrongEmphasis"/>
          <w:rFonts w:ascii="Verdana;Geneva;sans-serif" w:hAnsi="Verdana;Geneva;sans-serif"/>
          <w:b/>
          <w:i w:val="false"/>
          <w:caps w:val="false"/>
          <w:smallCaps w:val="false"/>
          <w:color w:val="444444"/>
          <w:spacing w:val="0"/>
          <w:sz w:val="20"/>
        </w:rPr>
      </w:pPr>
      <w:r>
        <w:rPr>
          <w:rStyle w:val="StrongEmphasis"/>
          <w:rFonts w:ascii="Verdana;Geneva;sans-serif" w:hAnsi="Verdana;Geneva;sans-serif"/>
          <w:b/>
          <w:i w:val="false"/>
          <w:caps w:val="false"/>
          <w:smallCaps w:val="false"/>
          <w:color w:val="444444"/>
          <w:spacing w:val="0"/>
          <w:sz w:val="20"/>
        </w:rPr>
        <w:t>To Whom It May Concern</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would like to recommend Alice Wonder for a specialization in cardiac care at Health One. As her trainer during her nursing training and later her supervisor, I affirm her ability to constantly deliver the highest quality of patient care which I am sure will be of great use during her specialization tenure.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Alice has been invaluable to Northwest Community Hospital owing to her ability to manage emergencies in a proactive manner. Her compassion and conscientiousness has been the talk of the A&amp;E and she has been encouraged constantly to pursue what she works best in – cardiac care.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Alice is a positive influence on other nursing students who have just begun their careers and has the capacity to demonstrate nursing potential like no other in her group. She has also been a keen participant in the hospital’s information seminars where she has earned great respect owing to her ability to impart exceptional knowledge of nursing practices.</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I recommend Alice Wonder fully for the Cardiac Program at Health One as she is bound to put your institute on the medical map. If there are any questions that you would like to ask, please feel free to contact me at (333) 333-3333.</w:t>
      </w:r>
    </w:p>
    <w:p>
      <w:pPr>
        <w:pStyle w:val="TextBody"/>
        <w:widowControl/>
        <w:pBdr>
          <w:top w:val="nil"/>
          <w:left w:val="nil"/>
          <w:bottom w:val="nil"/>
          <w:right w:val="nil"/>
        </w:pBdr>
        <w:spacing w:lineRule="atLeast" w:line="270" w:before="0" w:after="150"/>
        <w:ind w:left="0" w:right="0" w:hanging="0"/>
        <w:rPr>
          <w:caps w:val="false"/>
          <w:smallCaps w:val="false"/>
          <w:color w:val="444444"/>
          <w:spacing w:val="0"/>
        </w:rPr>
      </w:pPr>
      <w:r>
        <w:rPr>
          <w:caps w:val="false"/>
          <w:smallCaps w:val="false"/>
          <w:color w:val="444444"/>
          <w:spacing w:val="0"/>
        </w:rPr>
        <w:t> </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Regards,</w:t>
      </w:r>
    </w:p>
    <w:p>
      <w:pPr>
        <w:pStyle w:val="TextBody"/>
        <w:widowControl/>
        <w:pBdr>
          <w:top w:val="nil"/>
          <w:left w:val="nil"/>
          <w:bottom w:val="nil"/>
          <w:right w:val="nil"/>
        </w:pBdr>
        <w:spacing w:lineRule="atLeast" w:line="270" w:before="0" w:after="150"/>
        <w:ind w:left="0" w:right="0" w:hanging="0"/>
        <w:rPr>
          <w:rStyle w:val="StrongEmphasis"/>
          <w:b/>
          <w:i w:val="false"/>
          <w:caps w:val="false"/>
          <w:smallCaps w:val="false"/>
          <w:color w:val="444444"/>
          <w:spacing w:val="0"/>
          <w:sz w:val="20"/>
        </w:rPr>
      </w:pPr>
      <w:r>
        <w:rPr>
          <w:rStyle w:val="StrongEmphasis"/>
          <w:b/>
          <w:i w:val="false"/>
          <w:caps w:val="false"/>
          <w:smallCaps w:val="false"/>
          <w:color w:val="444444"/>
          <w:spacing w:val="0"/>
          <w:sz w:val="20"/>
        </w:rPr>
        <w:t>Courtney Valhouse</w:t>
      </w:r>
    </w:p>
    <w:p>
      <w:pPr>
        <w:pStyle w:val="TextBody"/>
        <w:widowControl/>
        <w:pBdr>
          <w:top w:val="nil"/>
          <w:left w:val="nil"/>
          <w:bottom w:val="nil"/>
          <w:right w:val="nil"/>
        </w:pBdr>
        <w:spacing w:lineRule="atLeast" w:line="270" w:before="0" w:after="150"/>
        <w:ind w:left="0" w:right="0" w:hanging="0"/>
        <w:rPr>
          <w:rFonts w:ascii="Verdana;Geneva;sans-serif" w:hAnsi="Verdana;Geneva;sans-serif"/>
          <w:b w:val="false"/>
          <w:i w:val="false"/>
          <w:caps w:val="false"/>
          <w:smallCaps w:val="false"/>
          <w:color w:val="444444"/>
          <w:spacing w:val="0"/>
          <w:sz w:val="20"/>
        </w:rPr>
      </w:pPr>
      <w:r>
        <w:rPr>
          <w:rFonts w:ascii="Verdana;Geneva;sans-serif" w:hAnsi="Verdana;Geneva;sans-serif"/>
          <w:b w:val="false"/>
          <w:i w:val="false"/>
          <w:caps w:val="false"/>
          <w:smallCaps w:val="false"/>
          <w:color w:val="444444"/>
          <w:spacing w:val="0"/>
          <w:sz w:val="20"/>
        </w:rPr>
        <w:t>Courtney Valhouse</w:t>
        <w:br/>
        <w:t>Nurse Manager</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Genev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2017-06-27T18:15:20Z</dcterms:created>
  <dc:language>en-IN</dc:language>
  <cp:revision>0</cp:revision>
</cp:coreProperties>
</file>