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F4" w:rsidRDefault="00177613">
      <w:pPr>
        <w:pStyle w:val="Heading1"/>
        <w:rPr>
          <w:rFonts w:ascii="Proxima Nova" w:eastAsia="Proxima Nova" w:hAnsi="Proxima Nova" w:cs="Proxima Nova"/>
          <w:b/>
        </w:rPr>
      </w:pPr>
      <w:bookmarkStart w:id="0" w:name="_so87k98corvj" w:colFirst="0" w:colLast="0"/>
      <w:bookmarkStart w:id="1" w:name="_GoBack"/>
      <w:bookmarkEnd w:id="0"/>
      <w:bookmarkEnd w:id="1"/>
      <w:r>
        <w:rPr>
          <w:rFonts w:ascii="Proxima Nova" w:eastAsia="Proxima Nova" w:hAnsi="Proxima Nova" w:cs="Proxima Nova"/>
        </w:rPr>
        <w:t xml:space="preserve">Project Name </w:t>
      </w:r>
    </w:p>
    <w:p w:rsidR="00CA48F4" w:rsidRDefault="00177613">
      <w:pPr>
        <w:pStyle w:val="Heading2"/>
        <w:rPr>
          <w:rFonts w:ascii="Proxima Nova" w:eastAsia="Proxima Nova" w:hAnsi="Proxima Nova" w:cs="Proxima Nova"/>
        </w:rPr>
      </w:pPr>
      <w:bookmarkStart w:id="2" w:name="_6y6yuphsi8qo" w:colFirst="0" w:colLast="0"/>
      <w:bookmarkEnd w:id="2"/>
      <w:r>
        <w:rPr>
          <w:rFonts w:ascii="Proxima Nova" w:eastAsia="Proxima Nova" w:hAnsi="Proxima Nova" w:cs="Proxima Nova"/>
        </w:rPr>
        <w:t xml:space="preserve">About the project </w:t>
      </w:r>
    </w:p>
    <w:p w:rsidR="00CA48F4" w:rsidRDefault="00177613">
      <w:pPr>
        <w:rPr>
          <w:rFonts w:ascii="Proxima Nova" w:eastAsia="Proxima Nova" w:hAnsi="Proxima Nova" w:cs="Proxima Nova"/>
        </w:rPr>
      </w:pPr>
      <w:r>
        <w:rPr>
          <w:rFonts w:ascii="Proxima Nova" w:eastAsia="Proxima Nova" w:hAnsi="Proxima Nova" w:cs="Proxima Nova"/>
        </w:rPr>
        <w:t>Explain who initiated the project, what the project is, and why the project was initiated.</w:t>
      </w:r>
    </w:p>
    <w:p w:rsidR="00CA48F4" w:rsidRDefault="00177613">
      <w:pPr>
        <w:pStyle w:val="Heading2"/>
        <w:rPr>
          <w:rFonts w:ascii="Proxima Nova" w:eastAsia="Proxima Nova" w:hAnsi="Proxima Nova" w:cs="Proxima Nova"/>
        </w:rPr>
      </w:pPr>
      <w:bookmarkStart w:id="3" w:name="_ksoqo6o1rewo" w:colFirst="0" w:colLast="0"/>
      <w:bookmarkEnd w:id="3"/>
      <w:r>
        <w:rPr>
          <w:rFonts w:ascii="Proxima Nova" w:eastAsia="Proxima Nova" w:hAnsi="Proxima Nova" w:cs="Proxima Nova"/>
        </w:rPr>
        <w:t xml:space="preserve">Project goals </w:t>
      </w:r>
    </w:p>
    <w:p w:rsidR="00CA48F4" w:rsidRDefault="00177613">
      <w:pPr>
        <w:rPr>
          <w:rFonts w:ascii="Proxima Nova" w:eastAsia="Proxima Nova" w:hAnsi="Proxima Nova" w:cs="Proxima Nova"/>
        </w:rPr>
      </w:pPr>
      <w:r>
        <w:rPr>
          <w:rFonts w:ascii="Proxima Nova" w:eastAsia="Proxima Nova" w:hAnsi="Proxima Nova" w:cs="Proxima Nova"/>
        </w:rPr>
        <w:t xml:space="preserve">Briefly recap the 1-2 overarching goals of the project. List any detailed </w:t>
      </w:r>
      <w:proofErr w:type="spellStart"/>
      <w:r>
        <w:rPr>
          <w:rFonts w:ascii="Proxima Nova" w:eastAsia="Proxima Nova" w:hAnsi="Proxima Nova" w:cs="Proxima Nova"/>
        </w:rPr>
        <w:t>subgoals</w:t>
      </w:r>
      <w:proofErr w:type="spellEnd"/>
      <w:r>
        <w:rPr>
          <w:rFonts w:ascii="Proxima Nova" w:eastAsia="Proxima Nova" w:hAnsi="Proxima Nova" w:cs="Proxima Nova"/>
        </w:rPr>
        <w:t xml:space="preserve"> or other intended results below. </w:t>
      </w:r>
    </w:p>
    <w:p w:rsidR="00CA48F4" w:rsidRDefault="00CA48F4">
      <w:pPr>
        <w:rPr>
          <w:rFonts w:ascii="Proxima Nova" w:eastAsia="Proxima Nova" w:hAnsi="Proxima Nova" w:cs="Proxima Nova"/>
        </w:rPr>
      </w:pPr>
    </w:p>
    <w:p w:rsidR="00CA48F4" w:rsidRDefault="00177613">
      <w:pPr>
        <w:numPr>
          <w:ilvl w:val="0"/>
          <w:numId w:val="1"/>
        </w:numPr>
        <w:rPr>
          <w:rFonts w:ascii="Proxima Nova" w:eastAsia="Proxima Nova" w:hAnsi="Proxima Nova" w:cs="Proxima Nova"/>
        </w:rPr>
      </w:pPr>
      <w:r>
        <w:rPr>
          <w:rFonts w:ascii="Proxima Nova" w:eastAsia="Proxima Nova" w:hAnsi="Proxima Nova" w:cs="Proxima Nova"/>
        </w:rPr>
        <w:t>Goal 1</w:t>
      </w:r>
    </w:p>
    <w:p w:rsidR="00CA48F4" w:rsidRDefault="00177613">
      <w:pPr>
        <w:numPr>
          <w:ilvl w:val="0"/>
          <w:numId w:val="1"/>
        </w:numPr>
        <w:rPr>
          <w:rFonts w:ascii="Proxima Nova" w:eastAsia="Proxima Nova" w:hAnsi="Proxima Nova" w:cs="Proxima Nova"/>
        </w:rPr>
      </w:pPr>
      <w:r>
        <w:rPr>
          <w:rFonts w:ascii="Proxima Nova" w:eastAsia="Proxima Nova" w:hAnsi="Proxima Nova" w:cs="Proxima Nova"/>
        </w:rPr>
        <w:t>Goal 2</w:t>
      </w:r>
    </w:p>
    <w:p w:rsidR="00CA48F4" w:rsidRDefault="00177613">
      <w:pPr>
        <w:numPr>
          <w:ilvl w:val="0"/>
          <w:numId w:val="1"/>
        </w:numPr>
        <w:rPr>
          <w:rFonts w:ascii="Proxima Nova" w:eastAsia="Proxima Nova" w:hAnsi="Proxima Nova" w:cs="Proxima Nova"/>
        </w:rPr>
      </w:pPr>
      <w:r>
        <w:rPr>
          <w:rFonts w:ascii="Proxima Nova" w:eastAsia="Proxima Nova" w:hAnsi="Proxima Nova" w:cs="Proxima Nova"/>
        </w:rPr>
        <w:t>Goal 3</w:t>
      </w:r>
    </w:p>
    <w:p w:rsidR="00CA48F4" w:rsidRDefault="00177613">
      <w:pPr>
        <w:pStyle w:val="Heading2"/>
        <w:rPr>
          <w:rFonts w:ascii="Proxima Nova" w:eastAsia="Proxima Nova" w:hAnsi="Proxima Nova" w:cs="Proxima Nova"/>
        </w:rPr>
      </w:pPr>
      <w:bookmarkStart w:id="4" w:name="_tymfgu1vqx2x" w:colFirst="0" w:colLast="0"/>
      <w:bookmarkEnd w:id="4"/>
      <w:r>
        <w:rPr>
          <w:rFonts w:ascii="Proxima Nova" w:eastAsia="Proxima Nova" w:hAnsi="Proxima Nova" w:cs="Proxima Nova"/>
        </w:rPr>
        <w:t xml:space="preserve">About the team </w:t>
      </w:r>
    </w:p>
    <w:p w:rsidR="00CA48F4" w:rsidRDefault="00177613">
      <w:pPr>
        <w:rPr>
          <w:rFonts w:ascii="Proxima Nova" w:eastAsia="Proxima Nova" w:hAnsi="Proxima Nova" w:cs="Proxima Nova"/>
        </w:rPr>
      </w:pPr>
      <w:r>
        <w:rPr>
          <w:rFonts w:ascii="Proxima Nova" w:eastAsia="Proxima Nova" w:hAnsi="Proxima Nova" w:cs="Proxima Nova"/>
        </w:rPr>
        <w:t>Give a brief overview of the team involved, including their background/expertise and what they hope to achieve with this project, and outline the team’s primary project responsibilities.</w:t>
      </w:r>
    </w:p>
    <w:p w:rsidR="00CA48F4" w:rsidRDefault="00CA48F4">
      <w:pPr>
        <w:rPr>
          <w:rFonts w:ascii="Proxima Nova" w:eastAsia="Proxima Nova" w:hAnsi="Proxima Nova" w:cs="Proxima Nova"/>
        </w:rPr>
      </w:pPr>
    </w:p>
    <w:p w:rsidR="00CA48F4" w:rsidRDefault="00177613">
      <w:pPr>
        <w:rPr>
          <w:rFonts w:ascii="Proxima Nova" w:eastAsia="Proxima Nova" w:hAnsi="Proxima Nova" w:cs="Proxima Nova"/>
        </w:rPr>
      </w:pPr>
      <w:r>
        <w:rPr>
          <w:rFonts w:ascii="Proxima Nova" w:eastAsia="Proxima Nova" w:hAnsi="Proxima Nova" w:cs="Proxima Nova"/>
        </w:rPr>
        <w:t>Be sure to specify who will s</w:t>
      </w:r>
      <w:r>
        <w:rPr>
          <w:rFonts w:ascii="Proxima Nova" w:eastAsia="Proxima Nova" w:hAnsi="Proxima Nova" w:cs="Proxima Nova"/>
        </w:rPr>
        <w:t xml:space="preserve">erve as project lead and/or main point of contact for this project. </w:t>
      </w:r>
    </w:p>
    <w:p w:rsidR="00CA48F4" w:rsidRDefault="00177613">
      <w:pPr>
        <w:pStyle w:val="Heading2"/>
        <w:rPr>
          <w:rFonts w:ascii="Proxima Nova" w:eastAsia="Proxima Nova" w:hAnsi="Proxima Nova" w:cs="Proxima Nova"/>
        </w:rPr>
      </w:pPr>
      <w:bookmarkStart w:id="5" w:name="_av0nn9k25nq5" w:colFirst="0" w:colLast="0"/>
      <w:bookmarkEnd w:id="5"/>
      <w:r>
        <w:rPr>
          <w:rFonts w:ascii="Proxima Nova" w:eastAsia="Proxima Nova" w:hAnsi="Proxima Nova" w:cs="Proxima Nova"/>
        </w:rPr>
        <w:t xml:space="preserve">Scope </w:t>
      </w:r>
    </w:p>
    <w:p w:rsidR="00CA48F4" w:rsidRDefault="00177613">
      <w:pPr>
        <w:rPr>
          <w:rFonts w:ascii="Proxima Nova" w:eastAsia="Proxima Nova" w:hAnsi="Proxima Nova" w:cs="Proxima Nova"/>
        </w:rPr>
      </w:pPr>
      <w:r>
        <w:rPr>
          <w:rFonts w:ascii="Proxima Nova" w:eastAsia="Proxima Nova" w:hAnsi="Proxima Nova" w:cs="Proxima Nova"/>
        </w:rPr>
        <w:t xml:space="preserve">List the key deliverables for the project. </w:t>
      </w:r>
    </w:p>
    <w:p w:rsidR="00CA48F4" w:rsidRDefault="00177613">
      <w:pPr>
        <w:pStyle w:val="Heading2"/>
        <w:rPr>
          <w:rFonts w:ascii="Proxima Nova" w:eastAsia="Proxima Nova" w:hAnsi="Proxima Nova" w:cs="Proxima Nova"/>
        </w:rPr>
      </w:pPr>
      <w:bookmarkStart w:id="6" w:name="_wywd1uw5z1na" w:colFirst="0" w:colLast="0"/>
      <w:bookmarkEnd w:id="6"/>
      <w:r>
        <w:rPr>
          <w:rFonts w:ascii="Proxima Nova" w:eastAsia="Proxima Nova" w:hAnsi="Proxima Nova" w:cs="Proxima Nova"/>
        </w:rPr>
        <w:t xml:space="preserve">Timeline </w:t>
      </w:r>
    </w:p>
    <w:p w:rsidR="00CA48F4" w:rsidRDefault="00177613">
      <w:pPr>
        <w:rPr>
          <w:rFonts w:ascii="Proxima Nova" w:eastAsia="Proxima Nova" w:hAnsi="Proxima Nova" w:cs="Proxima Nova"/>
        </w:rPr>
      </w:pPr>
      <w:r>
        <w:rPr>
          <w:rFonts w:ascii="Proxima Nova" w:eastAsia="Proxima Nova" w:hAnsi="Proxima Nova" w:cs="Proxima Nova"/>
        </w:rPr>
        <w:t>Specify how long the project will take and any constraints or hard deadlines to consider.</w:t>
      </w:r>
    </w:p>
    <w:p w:rsidR="00CA48F4" w:rsidRDefault="00CA48F4">
      <w:pPr>
        <w:rPr>
          <w:rFonts w:ascii="Proxima Nova" w:eastAsia="Proxima Nova" w:hAnsi="Proxima Nova" w:cs="Proxima Nova"/>
          <w:i/>
        </w:rPr>
      </w:pPr>
    </w:p>
    <w:p w:rsidR="00CA48F4" w:rsidRDefault="00CA48F4">
      <w:pPr>
        <w:rPr>
          <w:rFonts w:ascii="Proxima Nova" w:eastAsia="Proxima Nova" w:hAnsi="Proxima Nova" w:cs="Proxima Nova"/>
          <w:i/>
        </w:rPr>
      </w:pPr>
    </w:p>
    <w:p w:rsidR="00CA48F4" w:rsidRDefault="00CA48F4">
      <w:pPr>
        <w:rPr>
          <w:rFonts w:ascii="Proxima Nova" w:eastAsia="Proxima Nova" w:hAnsi="Proxima Nova" w:cs="Proxima Nova"/>
          <w:i/>
        </w:rPr>
      </w:pPr>
    </w:p>
    <w:p w:rsidR="00CA48F4" w:rsidRDefault="00177613">
      <w:pPr>
        <w:rPr>
          <w:rFonts w:ascii="Proxima Nova" w:eastAsia="Proxima Nova" w:hAnsi="Proxima Nova" w:cs="Proxima Nova"/>
        </w:rPr>
      </w:pPr>
      <w:r>
        <w:rPr>
          <w:rFonts w:ascii="Proxima Nova" w:eastAsia="Proxima Nova" w:hAnsi="Proxima Nova" w:cs="Proxima Nova"/>
          <w:i/>
        </w:rPr>
        <w:t>Editor's note: We recognize no do</w:t>
      </w:r>
      <w:r>
        <w:rPr>
          <w:rFonts w:ascii="Proxima Nova" w:eastAsia="Proxima Nova" w:hAnsi="Proxima Nova" w:cs="Proxima Nova"/>
          <w:i/>
        </w:rPr>
        <w:t>llar budget is included here. That’s because we all work at different rates and base our work on different types of contracts. So use your imagination here—you’ve got the budget you need to do a great job. We want you to focus on creating a plan with the i</w:t>
      </w:r>
      <w:r>
        <w:rPr>
          <w:rFonts w:ascii="Proxima Nova" w:eastAsia="Proxima Nova" w:hAnsi="Proxima Nova" w:cs="Proxima Nova"/>
          <w:i/>
        </w:rPr>
        <w:t>nformation presented. This document accompanies</w:t>
      </w:r>
      <w:hyperlink r:id="rId8">
        <w:r>
          <w:rPr>
            <w:rFonts w:ascii="Proxima Nova" w:eastAsia="Proxima Nova" w:hAnsi="Proxima Nova" w:cs="Proxima Nova"/>
            <w:i/>
          </w:rPr>
          <w:t xml:space="preserve"> </w:t>
        </w:r>
      </w:hyperlink>
      <w:hyperlink r:id="rId9">
        <w:r>
          <w:rPr>
            <w:rFonts w:ascii="Proxima Nova" w:eastAsia="Proxima Nova" w:hAnsi="Proxima Nova" w:cs="Proxima Nova"/>
            <w:i/>
            <w:color w:val="1155CC"/>
            <w:u w:val="single"/>
          </w:rPr>
          <w:t>this guide</w:t>
        </w:r>
      </w:hyperlink>
      <w:r>
        <w:rPr>
          <w:rFonts w:ascii="Proxima Nova" w:eastAsia="Proxima Nova" w:hAnsi="Proxima Nova" w:cs="Proxima Nova"/>
          <w:i/>
        </w:rPr>
        <w:t xml:space="preserve"> on how to write an excellent project plan.</w:t>
      </w:r>
    </w:p>
    <w:p w:rsidR="00CA48F4" w:rsidRDefault="00177613">
      <w:pPr>
        <w:pStyle w:val="Heading1"/>
        <w:rPr>
          <w:rFonts w:ascii="Proxima Nova" w:eastAsia="Proxima Nova" w:hAnsi="Proxima Nova" w:cs="Proxima Nova"/>
          <w:b/>
        </w:rPr>
      </w:pPr>
      <w:bookmarkStart w:id="7" w:name="_esn37uhg8cl" w:colFirst="0" w:colLast="0"/>
      <w:bookmarkEnd w:id="7"/>
      <w:r>
        <w:rPr>
          <w:rFonts w:ascii="Proxima Nova" w:eastAsia="Proxima Nova" w:hAnsi="Proxima Nova" w:cs="Proxima Nova"/>
        </w:rPr>
        <w:lastRenderedPageBreak/>
        <w:t>Example: The Gantt</w:t>
      </w:r>
      <w:r>
        <w:rPr>
          <w:rFonts w:ascii="Proxima Nova" w:eastAsia="Proxima Nova" w:hAnsi="Proxima Nova" w:cs="Proxima Nova"/>
        </w:rPr>
        <w:t xml:space="preserve"> Museum Redesign </w:t>
      </w:r>
    </w:p>
    <w:p w:rsidR="00CA48F4" w:rsidRDefault="00177613">
      <w:pPr>
        <w:pStyle w:val="Heading2"/>
        <w:rPr>
          <w:rFonts w:ascii="Proxima Nova" w:eastAsia="Proxima Nova" w:hAnsi="Proxima Nova" w:cs="Proxima Nova"/>
        </w:rPr>
      </w:pPr>
      <w:bookmarkStart w:id="8" w:name="_p0u317y3k1v0" w:colFirst="0" w:colLast="0"/>
      <w:bookmarkEnd w:id="8"/>
      <w:r>
        <w:rPr>
          <w:rFonts w:ascii="Proxima Nova" w:eastAsia="Proxima Nova" w:hAnsi="Proxima Nova" w:cs="Proxima Nova"/>
        </w:rPr>
        <w:t xml:space="preserve">About the project </w:t>
      </w:r>
    </w:p>
    <w:p w:rsidR="00CA48F4" w:rsidRDefault="00177613">
      <w:pPr>
        <w:rPr>
          <w:rFonts w:ascii="Proxima Nova" w:eastAsia="Proxima Nova" w:hAnsi="Proxima Nova" w:cs="Proxima Nova"/>
        </w:rPr>
      </w:pPr>
      <w:r>
        <w:rPr>
          <w:rFonts w:ascii="Proxima Nova" w:eastAsia="Proxima Nova" w:hAnsi="Proxima Nova" w:cs="Proxima Nova"/>
        </w:rPr>
        <w:t xml:space="preserve">The Gantt </w:t>
      </w:r>
      <w:proofErr w:type="gramStart"/>
      <w:r>
        <w:rPr>
          <w:rFonts w:ascii="Proxima Nova" w:eastAsia="Proxima Nova" w:hAnsi="Proxima Nova" w:cs="Proxima Nova"/>
        </w:rPr>
        <w:t>Museum,</w:t>
      </w:r>
      <w:proofErr w:type="gramEnd"/>
      <w:r>
        <w:rPr>
          <w:rFonts w:ascii="Proxima Nova" w:eastAsia="Proxima Nova" w:hAnsi="Proxima Nova" w:cs="Proxima Nova"/>
        </w:rPr>
        <w:t xml:space="preserve"> based in Baltimore, MD, aims to redesign its website. The Museum contains the world’s largest collection of beautiful </w:t>
      </w:r>
      <w:proofErr w:type="spellStart"/>
      <w:r>
        <w:rPr>
          <w:rFonts w:ascii="Proxima Nova" w:eastAsia="Proxima Nova" w:hAnsi="Proxima Nova" w:cs="Proxima Nova"/>
        </w:rPr>
        <w:t>gantt</w:t>
      </w:r>
      <w:proofErr w:type="spellEnd"/>
      <w:r>
        <w:rPr>
          <w:rFonts w:ascii="Proxima Nova" w:eastAsia="Proxima Nova" w:hAnsi="Proxima Nova" w:cs="Proxima Nova"/>
        </w:rPr>
        <w:t xml:space="preserve"> charts created by project managers from around the world. The Museum has begu</w:t>
      </w:r>
      <w:r>
        <w:rPr>
          <w:rFonts w:ascii="Proxima Nova" w:eastAsia="Proxima Nova" w:hAnsi="Proxima Nova" w:cs="Proxima Nova"/>
        </w:rPr>
        <w:t xml:space="preserve">n digitizing and cataloging each piece and would like to display them on their website, along with other pertinent Museum information and content. </w:t>
      </w:r>
    </w:p>
    <w:p w:rsidR="00CA48F4" w:rsidRDefault="00177613">
      <w:pPr>
        <w:pStyle w:val="Heading2"/>
        <w:rPr>
          <w:rFonts w:ascii="Proxima Nova" w:eastAsia="Proxima Nova" w:hAnsi="Proxima Nova" w:cs="Proxima Nova"/>
        </w:rPr>
      </w:pPr>
      <w:bookmarkStart w:id="9" w:name="_16s6s3psttma" w:colFirst="0" w:colLast="0"/>
      <w:bookmarkEnd w:id="9"/>
      <w:r>
        <w:rPr>
          <w:rFonts w:ascii="Proxima Nova" w:eastAsia="Proxima Nova" w:hAnsi="Proxima Nova" w:cs="Proxima Nova"/>
        </w:rPr>
        <w:t xml:space="preserve">Project goals </w:t>
      </w:r>
    </w:p>
    <w:p w:rsidR="00CA48F4" w:rsidRDefault="00177613">
      <w:pPr>
        <w:rPr>
          <w:rFonts w:ascii="Proxima Nova" w:eastAsia="Proxima Nova" w:hAnsi="Proxima Nova" w:cs="Proxima Nova"/>
        </w:rPr>
      </w:pPr>
      <w:r>
        <w:rPr>
          <w:rFonts w:ascii="Proxima Nova" w:eastAsia="Proxima Nova" w:hAnsi="Proxima Nova" w:cs="Proxima Nova"/>
        </w:rPr>
        <w:t>The Gantt Museum’s move to a more robust web presence will make them more accessible to proje</w:t>
      </w:r>
      <w:r>
        <w:rPr>
          <w:rFonts w:ascii="Proxima Nova" w:eastAsia="Proxima Nova" w:hAnsi="Proxima Nova" w:cs="Proxima Nova"/>
        </w:rPr>
        <w:t xml:space="preserve">ct managers from around the globe, and they will be seen as the most accessible museum of its kind. In addition, the Museum would like the site to achieve these goals: </w:t>
      </w:r>
    </w:p>
    <w:p w:rsidR="00CA48F4" w:rsidRDefault="00CA48F4">
      <w:pPr>
        <w:rPr>
          <w:rFonts w:ascii="Proxima Nova" w:eastAsia="Proxima Nova" w:hAnsi="Proxima Nova" w:cs="Proxima Nova"/>
        </w:rPr>
      </w:pPr>
    </w:p>
    <w:p w:rsidR="00CA48F4" w:rsidRDefault="00177613">
      <w:pPr>
        <w:numPr>
          <w:ilvl w:val="0"/>
          <w:numId w:val="2"/>
        </w:numPr>
        <w:rPr>
          <w:rFonts w:ascii="Proxima Nova" w:eastAsia="Proxima Nova" w:hAnsi="Proxima Nova" w:cs="Proxima Nova"/>
        </w:rPr>
      </w:pPr>
      <w:r>
        <w:rPr>
          <w:rFonts w:ascii="Proxima Nova" w:eastAsia="Proxima Nova" w:hAnsi="Proxima Nova" w:cs="Proxima Nova"/>
        </w:rPr>
        <w:t xml:space="preserve">Display large-format images and videos in a beautiful, uncluttered way. </w:t>
      </w:r>
    </w:p>
    <w:p w:rsidR="00CA48F4" w:rsidRDefault="00177613">
      <w:pPr>
        <w:numPr>
          <w:ilvl w:val="0"/>
          <w:numId w:val="2"/>
        </w:numPr>
        <w:rPr>
          <w:rFonts w:ascii="Proxima Nova" w:eastAsia="Proxima Nova" w:hAnsi="Proxima Nova" w:cs="Proxima Nova"/>
        </w:rPr>
      </w:pPr>
      <w:r>
        <w:rPr>
          <w:rFonts w:ascii="Proxima Nova" w:eastAsia="Proxima Nova" w:hAnsi="Proxima Nova" w:cs="Proxima Nova"/>
        </w:rPr>
        <w:t xml:space="preserve">Place an emphasis on project managers, the people who create these works of art. </w:t>
      </w:r>
    </w:p>
    <w:p w:rsidR="00CA48F4" w:rsidRDefault="00177613">
      <w:pPr>
        <w:numPr>
          <w:ilvl w:val="0"/>
          <w:numId w:val="2"/>
        </w:numPr>
        <w:rPr>
          <w:rFonts w:ascii="Proxima Nova" w:eastAsia="Proxima Nova" w:hAnsi="Proxima Nova" w:cs="Proxima Nova"/>
        </w:rPr>
      </w:pPr>
      <w:r>
        <w:rPr>
          <w:rFonts w:ascii="Proxima Nova" w:eastAsia="Proxima Nova" w:hAnsi="Proxima Nova" w:cs="Proxima Nova"/>
        </w:rPr>
        <w:t>Create opportunities for more editorial and blog content.</w:t>
      </w:r>
    </w:p>
    <w:p w:rsidR="00CA48F4" w:rsidRDefault="00177613">
      <w:pPr>
        <w:numPr>
          <w:ilvl w:val="0"/>
          <w:numId w:val="2"/>
        </w:numPr>
        <w:rPr>
          <w:rFonts w:ascii="Proxima Nova" w:eastAsia="Proxima Nova" w:hAnsi="Proxima Nova" w:cs="Proxima Nova"/>
        </w:rPr>
      </w:pPr>
      <w:r>
        <w:rPr>
          <w:rFonts w:ascii="Proxima Nova" w:eastAsia="Proxima Nova" w:hAnsi="Proxima Nova" w:cs="Proxima Nova"/>
        </w:rPr>
        <w:t>Make the site responsive so users can view all content on mobile devices.</w:t>
      </w:r>
    </w:p>
    <w:p w:rsidR="00CA48F4" w:rsidRDefault="00177613">
      <w:pPr>
        <w:numPr>
          <w:ilvl w:val="0"/>
          <w:numId w:val="2"/>
        </w:numPr>
        <w:rPr>
          <w:rFonts w:ascii="Proxima Nova" w:eastAsia="Proxima Nova" w:hAnsi="Proxima Nova" w:cs="Proxima Nova"/>
        </w:rPr>
      </w:pPr>
      <w:r>
        <w:rPr>
          <w:rFonts w:ascii="Proxima Nova" w:eastAsia="Proxima Nova" w:hAnsi="Proxima Nova" w:cs="Proxima Nova"/>
        </w:rPr>
        <w:t>Display important Museum information, incl</w:t>
      </w:r>
      <w:r>
        <w:rPr>
          <w:rFonts w:ascii="Proxima Nova" w:eastAsia="Proxima Nova" w:hAnsi="Proxima Nova" w:cs="Proxima Nova"/>
        </w:rPr>
        <w:t xml:space="preserve">uding hours, location, ticketing, frequently asked questions, etc. </w:t>
      </w:r>
    </w:p>
    <w:p w:rsidR="00CA48F4" w:rsidRDefault="00177613">
      <w:pPr>
        <w:pStyle w:val="Heading2"/>
        <w:rPr>
          <w:rFonts w:ascii="Proxima Nova" w:eastAsia="Proxima Nova" w:hAnsi="Proxima Nova" w:cs="Proxima Nova"/>
        </w:rPr>
      </w:pPr>
      <w:bookmarkStart w:id="10" w:name="_g63dy3ko30n9" w:colFirst="0" w:colLast="0"/>
      <w:bookmarkEnd w:id="10"/>
      <w:r>
        <w:rPr>
          <w:rFonts w:ascii="Proxima Nova" w:eastAsia="Proxima Nova" w:hAnsi="Proxima Nova" w:cs="Proxima Nova"/>
        </w:rPr>
        <w:t xml:space="preserve">About the team </w:t>
      </w:r>
    </w:p>
    <w:p w:rsidR="00CA48F4" w:rsidRDefault="00177613">
      <w:pPr>
        <w:rPr>
          <w:rFonts w:ascii="Proxima Nova" w:eastAsia="Proxima Nova" w:hAnsi="Proxima Nova" w:cs="Proxima Nova"/>
        </w:rPr>
      </w:pPr>
      <w:r>
        <w:rPr>
          <w:rFonts w:ascii="Proxima Nova" w:eastAsia="Proxima Nova" w:hAnsi="Proxima Nova" w:cs="Proxima Nova"/>
        </w:rPr>
        <w:t>The Gantt Museum staff is made up of ex-project managers who now devote their time to the Museum. We’re not particularly “digitally savvy,” but we know what types of websit</w:t>
      </w:r>
      <w:r>
        <w:rPr>
          <w:rFonts w:ascii="Proxima Nova" w:eastAsia="Proxima Nova" w:hAnsi="Proxima Nova" w:cs="Proxima Nova"/>
        </w:rPr>
        <w:t xml:space="preserve">es we like, and we know what we want to achieve: recognition of project managers and their work. We will be solely responsible for creating and delivering all </w:t>
      </w:r>
      <w:proofErr w:type="gramStart"/>
      <w:r>
        <w:rPr>
          <w:rFonts w:ascii="Proxima Nova" w:eastAsia="Proxima Nova" w:hAnsi="Proxima Nova" w:cs="Proxima Nova"/>
        </w:rPr>
        <w:t>site</w:t>
      </w:r>
      <w:proofErr w:type="gramEnd"/>
      <w:r>
        <w:rPr>
          <w:rFonts w:ascii="Proxima Nova" w:eastAsia="Proxima Nova" w:hAnsi="Proxima Nova" w:cs="Proxima Nova"/>
        </w:rPr>
        <w:t xml:space="preserve"> content, including images and video. We’d like your team to focus on usability and making us</w:t>
      </w:r>
      <w:r>
        <w:rPr>
          <w:rFonts w:ascii="Proxima Nova" w:eastAsia="Proxima Nova" w:hAnsi="Proxima Nova" w:cs="Proxima Nova"/>
        </w:rPr>
        <w:t xml:space="preserve"> look good.</w:t>
      </w:r>
    </w:p>
    <w:p w:rsidR="00CA48F4" w:rsidRDefault="00CA48F4">
      <w:pPr>
        <w:rPr>
          <w:rFonts w:ascii="Proxima Nova" w:eastAsia="Proxima Nova" w:hAnsi="Proxima Nova" w:cs="Proxima Nova"/>
        </w:rPr>
      </w:pPr>
    </w:p>
    <w:p w:rsidR="00CA48F4" w:rsidRDefault="00177613">
      <w:pPr>
        <w:rPr>
          <w:rFonts w:ascii="Proxima Nova" w:eastAsia="Proxima Nova" w:hAnsi="Proxima Nova" w:cs="Proxima Nova"/>
        </w:rPr>
      </w:pPr>
      <w:r>
        <w:rPr>
          <w:rFonts w:ascii="Proxima Nova" w:eastAsia="Proxima Nova" w:hAnsi="Proxima Nova" w:cs="Proxima Nova"/>
        </w:rPr>
        <w:t>We’ve assigned one person, Brad Harden, as the official PM for this project. He will be your point person and will be responsible for making sure our team stays on time, and makes decisions together. If there’s one thing you won’t have to worr</w:t>
      </w:r>
      <w:r>
        <w:rPr>
          <w:rFonts w:ascii="Proxima Nova" w:eastAsia="Proxima Nova" w:hAnsi="Proxima Nova" w:cs="Proxima Nova"/>
        </w:rPr>
        <w:t>y about, it’s that we’ll keep our promise when it comes to PM.</w:t>
      </w:r>
    </w:p>
    <w:p w:rsidR="00CA48F4" w:rsidRDefault="00177613">
      <w:pPr>
        <w:pStyle w:val="Heading2"/>
        <w:rPr>
          <w:rFonts w:ascii="Proxima Nova" w:eastAsia="Proxima Nova" w:hAnsi="Proxima Nova" w:cs="Proxima Nova"/>
        </w:rPr>
      </w:pPr>
      <w:bookmarkStart w:id="11" w:name="_d340h2254iyn" w:colFirst="0" w:colLast="0"/>
      <w:bookmarkEnd w:id="11"/>
      <w:r>
        <w:rPr>
          <w:rFonts w:ascii="Proxima Nova" w:eastAsia="Proxima Nova" w:hAnsi="Proxima Nova" w:cs="Proxima Nova"/>
        </w:rPr>
        <w:t xml:space="preserve">Scope </w:t>
      </w:r>
    </w:p>
    <w:p w:rsidR="00CA48F4" w:rsidRDefault="00177613">
      <w:pPr>
        <w:rPr>
          <w:rFonts w:ascii="Proxima Nova" w:eastAsia="Proxima Nova" w:hAnsi="Proxima Nova" w:cs="Proxima Nova"/>
        </w:rPr>
      </w:pPr>
      <w:r>
        <w:rPr>
          <w:rFonts w:ascii="Proxima Nova" w:eastAsia="Proxima Nova" w:hAnsi="Proxima Nova" w:cs="Proxima Nova"/>
        </w:rPr>
        <w:t>We trust your team to dictate process and deliverables, but we expect a sitemap, wireframes, graphic design, development, and project management services from your team. We understand that the site might change, but at a minimum, these pages must be consid</w:t>
      </w:r>
      <w:r>
        <w:rPr>
          <w:rFonts w:ascii="Proxima Nova" w:eastAsia="Proxima Nova" w:hAnsi="Proxima Nova" w:cs="Proxima Nova"/>
        </w:rPr>
        <w:t xml:space="preserve">ered: </w:t>
      </w:r>
    </w:p>
    <w:p w:rsidR="00CA48F4" w:rsidRDefault="00CA48F4">
      <w:pPr>
        <w:rPr>
          <w:rFonts w:ascii="Proxima Nova" w:eastAsia="Proxima Nova" w:hAnsi="Proxima Nova" w:cs="Proxima Nova"/>
        </w:rPr>
      </w:pPr>
    </w:p>
    <w:p w:rsidR="00CA48F4" w:rsidRDefault="00177613">
      <w:pPr>
        <w:numPr>
          <w:ilvl w:val="0"/>
          <w:numId w:val="3"/>
        </w:numPr>
        <w:rPr>
          <w:rFonts w:ascii="Proxima Nova" w:eastAsia="Proxima Nova" w:hAnsi="Proxima Nova" w:cs="Proxima Nova"/>
        </w:rPr>
      </w:pPr>
      <w:r>
        <w:rPr>
          <w:rFonts w:ascii="Proxima Nova" w:eastAsia="Proxima Nova" w:hAnsi="Proxima Nova" w:cs="Proxima Nova"/>
        </w:rPr>
        <w:lastRenderedPageBreak/>
        <w:t>Museum Homepage</w:t>
      </w:r>
    </w:p>
    <w:p w:rsidR="00CA48F4" w:rsidRDefault="00177613">
      <w:pPr>
        <w:numPr>
          <w:ilvl w:val="0"/>
          <w:numId w:val="3"/>
        </w:numPr>
        <w:rPr>
          <w:rFonts w:ascii="Proxima Nova" w:eastAsia="Proxima Nova" w:hAnsi="Proxima Nova" w:cs="Proxima Nova"/>
        </w:rPr>
      </w:pPr>
      <w:r>
        <w:rPr>
          <w:rFonts w:ascii="Proxima Nova" w:eastAsia="Proxima Nova" w:hAnsi="Proxima Nova" w:cs="Proxima Nova"/>
        </w:rPr>
        <w:t xml:space="preserve">Exhibit Pages </w:t>
      </w:r>
    </w:p>
    <w:p w:rsidR="00CA48F4" w:rsidRDefault="00177613">
      <w:pPr>
        <w:numPr>
          <w:ilvl w:val="0"/>
          <w:numId w:val="3"/>
        </w:numPr>
        <w:rPr>
          <w:rFonts w:ascii="Proxima Nova" w:eastAsia="Proxima Nova" w:hAnsi="Proxima Nova" w:cs="Proxima Nova"/>
        </w:rPr>
      </w:pPr>
      <w:r>
        <w:rPr>
          <w:rFonts w:ascii="Proxima Nova" w:eastAsia="Proxima Nova" w:hAnsi="Proxima Nova" w:cs="Proxima Nova"/>
        </w:rPr>
        <w:t>Project Manager Pages</w:t>
      </w:r>
    </w:p>
    <w:p w:rsidR="00CA48F4" w:rsidRDefault="00177613">
      <w:pPr>
        <w:numPr>
          <w:ilvl w:val="0"/>
          <w:numId w:val="3"/>
        </w:numPr>
        <w:rPr>
          <w:rFonts w:ascii="Proxima Nova" w:eastAsia="Proxima Nova" w:hAnsi="Proxima Nova" w:cs="Proxima Nova"/>
        </w:rPr>
      </w:pPr>
      <w:r>
        <w:rPr>
          <w:rFonts w:ascii="Proxima Nova" w:eastAsia="Proxima Nova" w:hAnsi="Proxima Nova" w:cs="Proxima Nova"/>
        </w:rPr>
        <w:t>Gantt Galleries</w:t>
      </w:r>
    </w:p>
    <w:p w:rsidR="00CA48F4" w:rsidRDefault="00177613">
      <w:pPr>
        <w:numPr>
          <w:ilvl w:val="0"/>
          <w:numId w:val="3"/>
        </w:numPr>
        <w:rPr>
          <w:rFonts w:ascii="Proxima Nova" w:eastAsia="Proxima Nova" w:hAnsi="Proxima Nova" w:cs="Proxima Nova"/>
        </w:rPr>
      </w:pPr>
      <w:r>
        <w:rPr>
          <w:rFonts w:ascii="Proxima Nova" w:eastAsia="Proxima Nova" w:hAnsi="Proxima Nova" w:cs="Proxima Nova"/>
        </w:rPr>
        <w:t>About the Museum Pages</w:t>
      </w:r>
    </w:p>
    <w:p w:rsidR="00CA48F4" w:rsidRDefault="00177613">
      <w:pPr>
        <w:pStyle w:val="Heading2"/>
        <w:rPr>
          <w:rFonts w:ascii="Proxima Nova" w:eastAsia="Proxima Nova" w:hAnsi="Proxima Nova" w:cs="Proxima Nova"/>
        </w:rPr>
      </w:pPr>
      <w:bookmarkStart w:id="12" w:name="_dahz5puw97u2" w:colFirst="0" w:colLast="0"/>
      <w:bookmarkEnd w:id="12"/>
      <w:r>
        <w:rPr>
          <w:rFonts w:ascii="Proxima Nova" w:eastAsia="Proxima Nova" w:hAnsi="Proxima Nova" w:cs="Proxima Nova"/>
        </w:rPr>
        <w:t xml:space="preserve">Timeline </w:t>
      </w:r>
    </w:p>
    <w:p w:rsidR="00CA48F4" w:rsidRDefault="00177613">
      <w:pPr>
        <w:rPr>
          <w:rFonts w:ascii="Proxima Nova" w:eastAsia="Proxima Nova" w:hAnsi="Proxima Nova" w:cs="Proxima Nova"/>
        </w:rPr>
      </w:pPr>
      <w:r>
        <w:rPr>
          <w:rFonts w:ascii="Proxima Nova" w:eastAsia="Proxima Nova" w:hAnsi="Proxima Nova" w:cs="Proxima Nova"/>
        </w:rPr>
        <w:t xml:space="preserve">Six months. The site must launch before we open our new exhibit that will display a new collection of plans made using </w:t>
      </w:r>
      <w:proofErr w:type="spellStart"/>
      <w:r>
        <w:rPr>
          <w:rFonts w:ascii="Proxima Nova" w:eastAsia="Proxima Nova" w:hAnsi="Proxima Nova" w:cs="Proxima Nova"/>
        </w:rPr>
        <w:t>TeamGantt</w:t>
      </w:r>
      <w:proofErr w:type="spellEnd"/>
      <w:r>
        <w:rPr>
          <w:rFonts w:ascii="Proxima Nova" w:eastAsia="Proxima Nova" w:hAnsi="Proxima Nova" w:cs="Proxima Nova"/>
        </w:rPr>
        <w:t xml:space="preserve">. </w:t>
      </w:r>
    </w:p>
    <w:p w:rsidR="00CA48F4" w:rsidRDefault="00CA48F4">
      <w:pPr>
        <w:rPr>
          <w:rFonts w:ascii="Proxima Nova" w:eastAsia="Proxima Nova" w:hAnsi="Proxima Nova" w:cs="Proxima Nova"/>
        </w:rPr>
      </w:pPr>
    </w:p>
    <w:p w:rsidR="00CA48F4" w:rsidRDefault="00CA48F4">
      <w:pPr>
        <w:rPr>
          <w:rFonts w:ascii="Proxima Nova" w:eastAsia="Proxima Nova" w:hAnsi="Proxima Nova" w:cs="Proxima Nova"/>
          <w:i/>
        </w:rPr>
      </w:pPr>
    </w:p>
    <w:p w:rsidR="00CA48F4" w:rsidRDefault="00CA48F4">
      <w:pPr>
        <w:rPr>
          <w:rFonts w:ascii="Proxima Nova" w:eastAsia="Proxima Nova" w:hAnsi="Proxima Nova" w:cs="Proxima Nova"/>
        </w:rPr>
      </w:pPr>
    </w:p>
    <w:sectPr w:rsidR="00CA48F4">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13" w:rsidRDefault="00177613">
      <w:pPr>
        <w:spacing w:line="240" w:lineRule="auto"/>
      </w:pPr>
      <w:r>
        <w:separator/>
      </w:r>
    </w:p>
  </w:endnote>
  <w:endnote w:type="continuationSeparator" w:id="0">
    <w:p w:rsidR="00177613" w:rsidRDefault="00177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13" w:rsidRDefault="00177613">
      <w:pPr>
        <w:spacing w:line="240" w:lineRule="auto"/>
      </w:pPr>
      <w:r>
        <w:separator/>
      </w:r>
    </w:p>
  </w:footnote>
  <w:footnote w:type="continuationSeparator" w:id="0">
    <w:p w:rsidR="00177613" w:rsidRDefault="001776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F4" w:rsidRDefault="00CA48F4"/>
  <w:p w:rsidR="00CA48F4" w:rsidRDefault="00CA48F4"/>
  <w:p w:rsidR="00CA48F4" w:rsidRDefault="00177613">
    <w:r>
      <w:rPr>
        <w:noProof/>
        <w:lang w:val="en-US"/>
      </w:rPr>
      <w:drawing>
        <wp:inline distT="114300" distB="114300" distL="114300" distR="114300">
          <wp:extent cx="1357313" cy="2211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57313" cy="22113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F0F44"/>
    <w:multiLevelType w:val="multilevel"/>
    <w:tmpl w:val="A2981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384479E"/>
    <w:multiLevelType w:val="multilevel"/>
    <w:tmpl w:val="6122B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6B667352"/>
    <w:multiLevelType w:val="multilevel"/>
    <w:tmpl w:val="AB44FA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48F4"/>
    <w:rsid w:val="00177613"/>
    <w:rsid w:val="00A93318"/>
    <w:rsid w:val="00CA48F4"/>
    <w:rsid w:val="00F0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33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33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eamgantt.com/guide-to-project-plann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mgantt.com/guide-to-project-pla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Almas</dc:creator>
  <cp:lastModifiedBy>Adeel Almas</cp:lastModifiedBy>
  <cp:revision>2</cp:revision>
  <dcterms:created xsi:type="dcterms:W3CDTF">2022-04-01T10:11:00Z</dcterms:created>
  <dcterms:modified xsi:type="dcterms:W3CDTF">2022-04-01T10:11:00Z</dcterms:modified>
</cp:coreProperties>
</file>